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B0398" w14:textId="77777777" w:rsidR="00B84CB7" w:rsidRDefault="0086503A" w:rsidP="0086503A">
      <w:pPr>
        <w:jc w:val="right"/>
        <w:rPr>
          <w:lang w:val="uk-UA"/>
        </w:rPr>
      </w:pPr>
      <w:r>
        <w:rPr>
          <w:lang w:val="uk-UA"/>
        </w:rPr>
        <w:t>ДОДАТОК 1</w:t>
      </w:r>
    </w:p>
    <w:p w14:paraId="1865ACBF" w14:textId="77777777" w:rsidR="004444E6" w:rsidRDefault="0086503A" w:rsidP="0086503A">
      <w:pPr>
        <w:jc w:val="right"/>
        <w:rPr>
          <w:rFonts w:cs="Times New Roman"/>
          <w:b/>
          <w:bCs/>
          <w:szCs w:val="28"/>
          <w:lang w:val="uk-UA"/>
        </w:rPr>
      </w:pPr>
      <w:r>
        <w:rPr>
          <w:lang w:val="uk-UA"/>
        </w:rPr>
        <w:t>До наказу «</w:t>
      </w:r>
      <w:r w:rsidR="004444E6" w:rsidRPr="006544CB">
        <w:rPr>
          <w:rFonts w:cs="Times New Roman"/>
          <w:b/>
          <w:bCs/>
          <w:szCs w:val="28"/>
        </w:rPr>
        <w:t xml:space="preserve">Про комісії Вченої ради </w:t>
      </w:r>
    </w:p>
    <w:p w14:paraId="0FA0DCA7" w14:textId="77777777" w:rsidR="0086503A" w:rsidRPr="00B75DD8" w:rsidRDefault="004444E6" w:rsidP="0086503A">
      <w:pPr>
        <w:jc w:val="right"/>
        <w:rPr>
          <w:lang w:val="uk-UA"/>
        </w:rPr>
      </w:pPr>
      <w:r w:rsidRPr="006544CB">
        <w:rPr>
          <w:rFonts w:cs="Times New Roman"/>
          <w:b/>
          <w:bCs/>
          <w:szCs w:val="28"/>
        </w:rPr>
        <w:t>КПІ ім. Ігоря Сікорського</w:t>
      </w:r>
      <w:r w:rsidR="0086503A">
        <w:rPr>
          <w:lang w:val="uk-UA"/>
        </w:rPr>
        <w:t>»</w:t>
      </w:r>
    </w:p>
    <w:p w14:paraId="293DAE2A" w14:textId="77777777" w:rsidR="009D105F" w:rsidRPr="00B75DD8" w:rsidRDefault="009D105F">
      <w:pPr>
        <w:rPr>
          <w:lang w:val="uk-UA"/>
        </w:rPr>
      </w:pPr>
    </w:p>
    <w:p w14:paraId="3E4F3D47" w14:textId="77777777" w:rsidR="009D105F" w:rsidRPr="00B75DD8" w:rsidRDefault="009D105F">
      <w:pPr>
        <w:rPr>
          <w:lang w:val="uk-UA"/>
        </w:rPr>
      </w:pPr>
    </w:p>
    <w:p w14:paraId="00EE933B" w14:textId="77777777" w:rsidR="009D105F" w:rsidRPr="00B75DD8" w:rsidRDefault="009D105F">
      <w:pPr>
        <w:rPr>
          <w:lang w:val="uk-UA"/>
        </w:rPr>
      </w:pPr>
    </w:p>
    <w:p w14:paraId="5B92E804" w14:textId="77777777" w:rsidR="009D105F" w:rsidRPr="00B75DD8" w:rsidRDefault="009D105F">
      <w:pPr>
        <w:rPr>
          <w:lang w:val="uk-UA"/>
        </w:rPr>
      </w:pPr>
    </w:p>
    <w:p w14:paraId="2DDBDA64" w14:textId="77777777" w:rsidR="009D105F" w:rsidRPr="00B75DD8" w:rsidRDefault="009D105F">
      <w:pPr>
        <w:rPr>
          <w:lang w:val="uk-UA"/>
        </w:rPr>
      </w:pPr>
    </w:p>
    <w:p w14:paraId="6655F3B6" w14:textId="77777777" w:rsidR="009D105F" w:rsidRPr="00B75DD8" w:rsidRDefault="009D105F">
      <w:pPr>
        <w:rPr>
          <w:lang w:val="uk-UA"/>
        </w:rPr>
      </w:pPr>
    </w:p>
    <w:p w14:paraId="0A736E9A" w14:textId="77777777" w:rsidR="009D105F" w:rsidRPr="00B75DD8" w:rsidRDefault="009D105F">
      <w:pPr>
        <w:rPr>
          <w:lang w:val="uk-UA"/>
        </w:rPr>
      </w:pPr>
    </w:p>
    <w:p w14:paraId="0966C97D" w14:textId="77777777" w:rsidR="009D105F" w:rsidRPr="00B75DD8" w:rsidRDefault="009D105F">
      <w:pPr>
        <w:rPr>
          <w:lang w:val="uk-UA"/>
        </w:rPr>
      </w:pPr>
    </w:p>
    <w:p w14:paraId="474C7516" w14:textId="77777777" w:rsidR="009D105F" w:rsidRPr="00B75DD8" w:rsidRDefault="009D105F">
      <w:pPr>
        <w:rPr>
          <w:lang w:val="uk-UA"/>
        </w:rPr>
      </w:pPr>
    </w:p>
    <w:p w14:paraId="5B349B11" w14:textId="77777777" w:rsidR="009D105F" w:rsidRPr="00B75DD8" w:rsidRDefault="009D105F">
      <w:pPr>
        <w:rPr>
          <w:lang w:val="uk-UA"/>
        </w:rPr>
      </w:pPr>
    </w:p>
    <w:p w14:paraId="0C2DBF5C" w14:textId="77777777" w:rsidR="009D105F" w:rsidRPr="00B75DD8" w:rsidRDefault="009D105F">
      <w:pPr>
        <w:rPr>
          <w:lang w:val="uk-UA"/>
        </w:rPr>
      </w:pPr>
    </w:p>
    <w:p w14:paraId="5212DA47" w14:textId="77777777" w:rsidR="009D105F" w:rsidRPr="00B75DD8" w:rsidRDefault="009D105F">
      <w:pPr>
        <w:rPr>
          <w:lang w:val="uk-UA"/>
        </w:rPr>
      </w:pPr>
    </w:p>
    <w:p w14:paraId="384CB5ED" w14:textId="77777777" w:rsidR="009D105F" w:rsidRPr="00B75DD8" w:rsidRDefault="009D105F">
      <w:pPr>
        <w:rPr>
          <w:lang w:val="uk-UA"/>
        </w:rPr>
      </w:pPr>
    </w:p>
    <w:p w14:paraId="71EC20A8" w14:textId="77777777" w:rsidR="009D105F" w:rsidRPr="00B75DD8" w:rsidRDefault="009D105F">
      <w:pPr>
        <w:rPr>
          <w:lang w:val="uk-UA"/>
        </w:rPr>
      </w:pPr>
    </w:p>
    <w:p w14:paraId="0AADCBE3" w14:textId="77777777" w:rsidR="009D105F" w:rsidRPr="00B75DD8" w:rsidRDefault="009D105F">
      <w:pPr>
        <w:rPr>
          <w:lang w:val="uk-UA"/>
        </w:rPr>
      </w:pPr>
    </w:p>
    <w:p w14:paraId="48738ADF" w14:textId="77777777" w:rsidR="009D105F" w:rsidRPr="00B75DD8" w:rsidRDefault="009D105F" w:rsidP="009D105F">
      <w:pPr>
        <w:jc w:val="center"/>
        <w:rPr>
          <w:lang w:val="uk-UA"/>
        </w:rPr>
      </w:pPr>
      <w:r w:rsidRPr="00B75DD8">
        <w:rPr>
          <w:lang w:val="uk-UA"/>
        </w:rPr>
        <w:t>ПОЛОЖЕННЯ</w:t>
      </w:r>
    </w:p>
    <w:p w14:paraId="13A36AD3" w14:textId="77777777" w:rsidR="009D105F" w:rsidRPr="00B75DD8" w:rsidRDefault="009D105F" w:rsidP="009D105F">
      <w:pPr>
        <w:jc w:val="center"/>
        <w:rPr>
          <w:lang w:val="uk-UA"/>
        </w:rPr>
      </w:pPr>
      <w:r w:rsidRPr="00B75DD8">
        <w:rPr>
          <w:lang w:val="uk-UA"/>
        </w:rPr>
        <w:t>про Науково-технічну комісію (раду) з розгляду</w:t>
      </w:r>
    </w:p>
    <w:p w14:paraId="7F45E402" w14:textId="77777777" w:rsidR="009D105F" w:rsidRPr="00B75DD8" w:rsidRDefault="009D105F" w:rsidP="009D105F">
      <w:pPr>
        <w:jc w:val="center"/>
        <w:rPr>
          <w:lang w:val="uk-UA"/>
        </w:rPr>
      </w:pPr>
      <w:r w:rsidRPr="00B75DD8">
        <w:rPr>
          <w:lang w:val="uk-UA"/>
        </w:rPr>
        <w:t>наукової та інноваційної діяльності і спеціальних питань</w:t>
      </w:r>
    </w:p>
    <w:p w14:paraId="37492C3E" w14:textId="77777777" w:rsidR="009D105F" w:rsidRPr="00B75DD8" w:rsidRDefault="009D105F" w:rsidP="009D105F">
      <w:pPr>
        <w:jc w:val="center"/>
        <w:rPr>
          <w:lang w:val="uk-UA"/>
        </w:rPr>
      </w:pPr>
      <w:r w:rsidRPr="00B75DD8">
        <w:rPr>
          <w:lang w:val="uk-UA"/>
        </w:rPr>
        <w:t>Вченої ради КПІ ім. Ігоря Сікорського</w:t>
      </w:r>
    </w:p>
    <w:p w14:paraId="0D3328C2" w14:textId="77777777" w:rsidR="009D105F" w:rsidRPr="00B75DD8" w:rsidRDefault="009D105F" w:rsidP="009D105F">
      <w:pPr>
        <w:jc w:val="center"/>
        <w:rPr>
          <w:lang w:val="uk-UA"/>
        </w:rPr>
      </w:pPr>
    </w:p>
    <w:p w14:paraId="7EAF52F8" w14:textId="77777777" w:rsidR="009D105F" w:rsidRPr="00B75DD8" w:rsidRDefault="009D105F" w:rsidP="009D105F">
      <w:pPr>
        <w:jc w:val="center"/>
        <w:rPr>
          <w:lang w:val="uk-UA"/>
        </w:rPr>
      </w:pPr>
    </w:p>
    <w:p w14:paraId="270EF2A6" w14:textId="77777777" w:rsidR="009D105F" w:rsidRPr="00B75DD8" w:rsidRDefault="009D105F" w:rsidP="009D105F">
      <w:pPr>
        <w:jc w:val="center"/>
        <w:rPr>
          <w:lang w:val="uk-UA"/>
        </w:rPr>
      </w:pPr>
    </w:p>
    <w:p w14:paraId="037F9C35" w14:textId="77777777" w:rsidR="009D105F" w:rsidRPr="00B75DD8" w:rsidRDefault="009D105F" w:rsidP="009D105F">
      <w:pPr>
        <w:jc w:val="center"/>
        <w:rPr>
          <w:lang w:val="uk-UA"/>
        </w:rPr>
      </w:pPr>
    </w:p>
    <w:p w14:paraId="51983ED2" w14:textId="77777777" w:rsidR="009D105F" w:rsidRPr="00B75DD8" w:rsidRDefault="009D105F" w:rsidP="009D105F">
      <w:pPr>
        <w:jc w:val="center"/>
        <w:rPr>
          <w:lang w:val="uk-UA"/>
        </w:rPr>
      </w:pPr>
    </w:p>
    <w:p w14:paraId="58AEE683" w14:textId="77777777" w:rsidR="009D105F" w:rsidRPr="00B75DD8" w:rsidRDefault="009D105F" w:rsidP="009D105F">
      <w:pPr>
        <w:jc w:val="center"/>
        <w:rPr>
          <w:lang w:val="uk-UA"/>
        </w:rPr>
      </w:pPr>
    </w:p>
    <w:p w14:paraId="48CE22D4" w14:textId="77777777" w:rsidR="009D105F" w:rsidRPr="00B75DD8" w:rsidRDefault="009D105F" w:rsidP="009D105F">
      <w:pPr>
        <w:jc w:val="center"/>
        <w:rPr>
          <w:lang w:val="uk-UA"/>
        </w:rPr>
      </w:pPr>
    </w:p>
    <w:p w14:paraId="271B06CB" w14:textId="77777777" w:rsidR="009D105F" w:rsidRPr="00B75DD8" w:rsidRDefault="009D105F" w:rsidP="009D105F">
      <w:pPr>
        <w:jc w:val="center"/>
        <w:rPr>
          <w:lang w:val="uk-UA"/>
        </w:rPr>
      </w:pPr>
    </w:p>
    <w:p w14:paraId="52E0632D" w14:textId="77777777" w:rsidR="009D105F" w:rsidRPr="00B75DD8" w:rsidRDefault="009D105F" w:rsidP="009D105F">
      <w:pPr>
        <w:jc w:val="center"/>
        <w:rPr>
          <w:lang w:val="uk-UA"/>
        </w:rPr>
      </w:pPr>
    </w:p>
    <w:p w14:paraId="05498F7E" w14:textId="77777777" w:rsidR="009D105F" w:rsidRPr="00B75DD8" w:rsidRDefault="009D105F" w:rsidP="009D105F">
      <w:pPr>
        <w:jc w:val="center"/>
        <w:rPr>
          <w:lang w:val="uk-UA"/>
        </w:rPr>
      </w:pPr>
    </w:p>
    <w:p w14:paraId="72127597" w14:textId="77777777" w:rsidR="009D105F" w:rsidRPr="00B75DD8" w:rsidRDefault="009D105F" w:rsidP="009D105F">
      <w:pPr>
        <w:jc w:val="center"/>
        <w:rPr>
          <w:lang w:val="uk-UA"/>
        </w:rPr>
      </w:pPr>
    </w:p>
    <w:p w14:paraId="49361120" w14:textId="77777777" w:rsidR="009D105F" w:rsidRPr="00B75DD8" w:rsidRDefault="009D105F" w:rsidP="009D105F">
      <w:pPr>
        <w:jc w:val="center"/>
        <w:rPr>
          <w:lang w:val="uk-UA"/>
        </w:rPr>
      </w:pPr>
    </w:p>
    <w:p w14:paraId="3A3BC86D" w14:textId="77777777" w:rsidR="009D105F" w:rsidRPr="00B75DD8" w:rsidRDefault="009D105F" w:rsidP="009D105F">
      <w:pPr>
        <w:jc w:val="center"/>
        <w:rPr>
          <w:lang w:val="uk-UA"/>
        </w:rPr>
      </w:pPr>
    </w:p>
    <w:p w14:paraId="2284C23C" w14:textId="77777777" w:rsidR="009D105F" w:rsidRPr="00B75DD8" w:rsidRDefault="009D105F" w:rsidP="009D105F">
      <w:pPr>
        <w:jc w:val="center"/>
        <w:rPr>
          <w:lang w:val="uk-UA"/>
        </w:rPr>
      </w:pPr>
    </w:p>
    <w:p w14:paraId="5A1C39F5" w14:textId="77777777" w:rsidR="009D105F" w:rsidRPr="00B75DD8" w:rsidRDefault="009D105F" w:rsidP="009D105F">
      <w:pPr>
        <w:jc w:val="center"/>
        <w:rPr>
          <w:lang w:val="uk-UA"/>
        </w:rPr>
      </w:pPr>
    </w:p>
    <w:p w14:paraId="07E854C2" w14:textId="77777777" w:rsidR="009D105F" w:rsidRPr="00B75DD8" w:rsidRDefault="009D105F" w:rsidP="009D105F">
      <w:pPr>
        <w:jc w:val="center"/>
        <w:rPr>
          <w:lang w:val="uk-UA"/>
        </w:rPr>
      </w:pPr>
    </w:p>
    <w:p w14:paraId="77084767" w14:textId="77777777" w:rsidR="009D105F" w:rsidRPr="00B75DD8" w:rsidRDefault="009D105F" w:rsidP="009D105F">
      <w:pPr>
        <w:jc w:val="center"/>
        <w:rPr>
          <w:lang w:val="uk-UA"/>
        </w:rPr>
      </w:pPr>
    </w:p>
    <w:p w14:paraId="13A82BB6" w14:textId="77777777" w:rsidR="009D105F" w:rsidRPr="00B75DD8" w:rsidRDefault="009D105F" w:rsidP="009D105F">
      <w:pPr>
        <w:jc w:val="center"/>
        <w:rPr>
          <w:lang w:val="uk-UA"/>
        </w:rPr>
      </w:pPr>
    </w:p>
    <w:p w14:paraId="35A1B12C" w14:textId="77777777" w:rsidR="009D105F" w:rsidRPr="00B75DD8" w:rsidRDefault="009D105F" w:rsidP="009D105F">
      <w:pPr>
        <w:jc w:val="center"/>
        <w:rPr>
          <w:lang w:val="uk-UA"/>
        </w:rPr>
      </w:pPr>
    </w:p>
    <w:p w14:paraId="1716A679" w14:textId="77777777" w:rsidR="009D105F" w:rsidRPr="00B75DD8" w:rsidRDefault="009D105F" w:rsidP="009D105F">
      <w:pPr>
        <w:jc w:val="center"/>
        <w:rPr>
          <w:lang w:val="uk-UA"/>
        </w:rPr>
      </w:pPr>
    </w:p>
    <w:p w14:paraId="5AFD405B" w14:textId="77777777" w:rsidR="009D105F" w:rsidRPr="00B75DD8" w:rsidRDefault="009D105F" w:rsidP="009D105F">
      <w:pPr>
        <w:jc w:val="center"/>
        <w:rPr>
          <w:lang w:val="uk-UA"/>
        </w:rPr>
      </w:pPr>
    </w:p>
    <w:p w14:paraId="409AB914" w14:textId="77777777" w:rsidR="009D105F" w:rsidRPr="00B75DD8" w:rsidRDefault="009D105F" w:rsidP="009D105F">
      <w:pPr>
        <w:jc w:val="center"/>
        <w:rPr>
          <w:lang w:val="uk-UA"/>
        </w:rPr>
      </w:pPr>
    </w:p>
    <w:p w14:paraId="0ABAFBD3" w14:textId="77777777" w:rsidR="009D105F" w:rsidRPr="00B75DD8" w:rsidRDefault="009D105F" w:rsidP="009D105F">
      <w:pPr>
        <w:jc w:val="center"/>
        <w:rPr>
          <w:lang w:val="uk-UA"/>
        </w:rPr>
      </w:pPr>
    </w:p>
    <w:p w14:paraId="425B9309" w14:textId="77777777" w:rsidR="009D105F" w:rsidRPr="00B75DD8" w:rsidRDefault="009D105F" w:rsidP="009D105F">
      <w:pPr>
        <w:jc w:val="center"/>
        <w:rPr>
          <w:lang w:val="uk-UA"/>
        </w:rPr>
      </w:pPr>
      <w:r w:rsidRPr="00B75DD8">
        <w:rPr>
          <w:lang w:val="uk-UA"/>
        </w:rPr>
        <w:t>Київ, 2026</w:t>
      </w:r>
    </w:p>
    <w:p w14:paraId="4E24A1C0" w14:textId="77777777" w:rsidR="00C226D2" w:rsidRPr="00B75DD8" w:rsidRDefault="00C226D2" w:rsidP="009D105F">
      <w:pPr>
        <w:jc w:val="center"/>
        <w:rPr>
          <w:lang w:val="uk-UA"/>
        </w:rPr>
      </w:pPr>
    </w:p>
    <w:p w14:paraId="6E5E28A6" w14:textId="77777777" w:rsidR="009D105F" w:rsidRPr="00B75DD8" w:rsidRDefault="009D105F" w:rsidP="006D4E6E">
      <w:pPr>
        <w:pStyle w:val="10"/>
        <w:keepNext/>
        <w:keepLines/>
        <w:numPr>
          <w:ilvl w:val="0"/>
          <w:numId w:val="1"/>
        </w:numPr>
        <w:shd w:val="clear" w:color="auto" w:fill="auto"/>
        <w:tabs>
          <w:tab w:val="left" w:pos="983"/>
        </w:tabs>
        <w:ind w:firstLine="567"/>
        <w:jc w:val="both"/>
        <w:rPr>
          <w:sz w:val="28"/>
          <w:szCs w:val="28"/>
          <w:lang w:val="uk-UA"/>
        </w:rPr>
      </w:pPr>
      <w:bookmarkStart w:id="0" w:name="bookmark0"/>
      <w:bookmarkStart w:id="1" w:name="bookmark1"/>
      <w:r w:rsidRPr="00B75DD8">
        <w:rPr>
          <w:sz w:val="28"/>
          <w:szCs w:val="28"/>
          <w:lang w:val="uk-UA"/>
        </w:rPr>
        <w:lastRenderedPageBreak/>
        <w:t>Загальна частина</w:t>
      </w:r>
      <w:bookmarkEnd w:id="0"/>
      <w:bookmarkEnd w:id="1"/>
    </w:p>
    <w:p w14:paraId="2D4A69B5" w14:textId="7460FF3F" w:rsidR="009D105F" w:rsidRPr="00391401" w:rsidRDefault="009D105F" w:rsidP="006D4E6E">
      <w:pPr>
        <w:pStyle w:val="11"/>
        <w:numPr>
          <w:ilvl w:val="1"/>
          <w:numId w:val="1"/>
        </w:numPr>
        <w:shd w:val="clear" w:color="auto" w:fill="auto"/>
        <w:tabs>
          <w:tab w:val="left" w:pos="1134"/>
        </w:tabs>
        <w:ind w:firstLine="567"/>
        <w:jc w:val="both"/>
        <w:rPr>
          <w:sz w:val="28"/>
          <w:szCs w:val="28"/>
          <w:lang w:val="uk-UA"/>
        </w:rPr>
      </w:pPr>
      <w:r w:rsidRPr="00391401">
        <w:rPr>
          <w:sz w:val="28"/>
          <w:szCs w:val="28"/>
          <w:lang w:val="uk-UA"/>
        </w:rPr>
        <w:t xml:space="preserve">Це Положення розроблено відповідно до Статуту КПІ ім. Ігоря Сікорського і визначає правовий статус, загальні організаційні та процедурні засади діяльності Науково-технічної комісії (ради) з розгляду наукової та інноваційної діяльності і спеціальних питань Вченої ради КПІ ім. Ігоря Сікорського (далі </w:t>
      </w:r>
      <w:r w:rsidR="00FF46E4">
        <w:rPr>
          <w:sz w:val="28"/>
          <w:szCs w:val="28"/>
          <w:lang w:val="uk-UA"/>
        </w:rPr>
        <w:t>-</w:t>
      </w:r>
      <w:r w:rsidRPr="00391401">
        <w:rPr>
          <w:sz w:val="28"/>
          <w:szCs w:val="28"/>
          <w:lang w:val="uk-UA"/>
        </w:rPr>
        <w:t xml:space="preserve"> Комісія).</w:t>
      </w:r>
    </w:p>
    <w:p w14:paraId="1AC612E8" w14:textId="77777777" w:rsidR="009D105F" w:rsidRPr="00B75DD8" w:rsidRDefault="009D105F" w:rsidP="006D4E6E">
      <w:pPr>
        <w:pStyle w:val="11"/>
        <w:numPr>
          <w:ilvl w:val="1"/>
          <w:numId w:val="1"/>
        </w:numPr>
        <w:shd w:val="clear" w:color="auto" w:fill="auto"/>
        <w:tabs>
          <w:tab w:val="left" w:pos="1134"/>
        </w:tabs>
        <w:ind w:firstLine="567"/>
        <w:jc w:val="both"/>
        <w:rPr>
          <w:sz w:val="28"/>
          <w:szCs w:val="28"/>
          <w:lang w:val="uk-UA"/>
        </w:rPr>
      </w:pPr>
      <w:r w:rsidRPr="00B75DD8">
        <w:rPr>
          <w:sz w:val="28"/>
          <w:szCs w:val="28"/>
          <w:lang w:val="uk-UA"/>
        </w:rPr>
        <w:t xml:space="preserve">Комісія є постійно діючим робочим/дорадчим колегіальним органом Вченої ради КПІ ім. Ігоря Сікорського з питань визначення стратегії організації наукової діяльності, інтеграції її з підготовкою кадрів вищого рівня </w:t>
      </w:r>
      <w:r w:rsidR="00DB1556">
        <w:rPr>
          <w:sz w:val="28"/>
          <w:szCs w:val="28"/>
          <w:lang w:val="uk-UA"/>
        </w:rPr>
        <w:t>кваліфікації</w:t>
      </w:r>
      <w:r w:rsidRPr="00B75DD8">
        <w:rPr>
          <w:sz w:val="28"/>
          <w:szCs w:val="28"/>
          <w:lang w:val="uk-UA"/>
        </w:rPr>
        <w:t xml:space="preserve"> та впровадження інноваційних технологій та розробок за спеціальною тематикою.</w:t>
      </w:r>
    </w:p>
    <w:p w14:paraId="3BD01311" w14:textId="3B3CE130" w:rsidR="009D105F" w:rsidRPr="00B75DD8" w:rsidRDefault="009D105F" w:rsidP="006D4E6E">
      <w:pPr>
        <w:pStyle w:val="11"/>
        <w:numPr>
          <w:ilvl w:val="1"/>
          <w:numId w:val="1"/>
        </w:numPr>
        <w:shd w:val="clear" w:color="auto" w:fill="auto"/>
        <w:tabs>
          <w:tab w:val="left" w:pos="1134"/>
        </w:tabs>
        <w:ind w:firstLine="567"/>
        <w:jc w:val="both"/>
        <w:rPr>
          <w:sz w:val="28"/>
          <w:szCs w:val="28"/>
          <w:lang w:val="uk-UA"/>
        </w:rPr>
      </w:pPr>
      <w:r w:rsidRPr="00B75DD8">
        <w:rPr>
          <w:sz w:val="28"/>
          <w:szCs w:val="28"/>
          <w:lang w:val="uk-UA"/>
        </w:rPr>
        <w:t xml:space="preserve">Метою створення </w:t>
      </w:r>
      <w:r w:rsidR="00A701D9">
        <w:rPr>
          <w:sz w:val="28"/>
          <w:szCs w:val="28"/>
          <w:lang w:val="uk-UA"/>
        </w:rPr>
        <w:t>К</w:t>
      </w:r>
      <w:r w:rsidRPr="00B75DD8">
        <w:rPr>
          <w:sz w:val="28"/>
          <w:szCs w:val="28"/>
          <w:lang w:val="uk-UA"/>
        </w:rPr>
        <w:t>омісії є розробка перспективних напрямів розвитку наукової та інноваційної діяльності КПІ ім. Ігоря Сікорського</w:t>
      </w:r>
    </w:p>
    <w:p w14:paraId="38784346" w14:textId="77777777" w:rsidR="009D105F" w:rsidRPr="00B75DD8" w:rsidRDefault="009D105F" w:rsidP="006D4E6E">
      <w:pPr>
        <w:pStyle w:val="11"/>
        <w:numPr>
          <w:ilvl w:val="1"/>
          <w:numId w:val="1"/>
        </w:numPr>
        <w:shd w:val="clear" w:color="auto" w:fill="auto"/>
        <w:tabs>
          <w:tab w:val="left" w:pos="1134"/>
        </w:tabs>
        <w:ind w:firstLine="567"/>
        <w:jc w:val="both"/>
        <w:rPr>
          <w:sz w:val="28"/>
          <w:szCs w:val="28"/>
          <w:lang w:val="uk-UA"/>
        </w:rPr>
      </w:pPr>
      <w:r w:rsidRPr="00B75DD8">
        <w:rPr>
          <w:sz w:val="28"/>
          <w:szCs w:val="28"/>
          <w:lang w:val="uk-UA"/>
        </w:rPr>
        <w:t>Комісія звітує про свою роботу перед Головою Вченої ради КПІ ім. Ігоря Сікорського</w:t>
      </w:r>
      <w:r w:rsidR="00304A95" w:rsidRPr="00B75DD8">
        <w:rPr>
          <w:sz w:val="28"/>
          <w:szCs w:val="28"/>
          <w:lang w:val="uk-UA"/>
        </w:rPr>
        <w:t>,</w:t>
      </w:r>
      <w:r w:rsidRPr="00B75DD8">
        <w:rPr>
          <w:sz w:val="28"/>
          <w:szCs w:val="28"/>
          <w:lang w:val="uk-UA"/>
        </w:rPr>
        <w:t xml:space="preserve"> який за результатами звітування інформує </w:t>
      </w:r>
      <w:r w:rsidR="00B75DD8" w:rsidRPr="006D4E6E">
        <w:rPr>
          <w:sz w:val="28"/>
          <w:szCs w:val="28"/>
          <w:lang w:val="uk-UA"/>
        </w:rPr>
        <w:t>ректорат</w:t>
      </w:r>
      <w:r w:rsidR="006D4E6E" w:rsidRPr="006D4E6E">
        <w:rPr>
          <w:sz w:val="28"/>
          <w:szCs w:val="28"/>
          <w:lang w:val="uk-UA"/>
        </w:rPr>
        <w:t xml:space="preserve"> </w:t>
      </w:r>
      <w:r w:rsidR="00B75DD8" w:rsidRPr="006D4E6E">
        <w:rPr>
          <w:sz w:val="28"/>
          <w:szCs w:val="28"/>
          <w:lang w:val="uk-UA"/>
        </w:rPr>
        <w:t xml:space="preserve">і </w:t>
      </w:r>
      <w:r w:rsidRPr="006D4E6E">
        <w:rPr>
          <w:sz w:val="28"/>
          <w:szCs w:val="28"/>
          <w:lang w:val="uk-UA"/>
        </w:rPr>
        <w:t>Вчену</w:t>
      </w:r>
      <w:r w:rsidRPr="00B75DD8">
        <w:rPr>
          <w:sz w:val="28"/>
          <w:szCs w:val="28"/>
          <w:lang w:val="uk-UA"/>
        </w:rPr>
        <w:t xml:space="preserve"> раду КПІ ім. Ігоря Сікорського.</w:t>
      </w:r>
    </w:p>
    <w:p w14:paraId="78B9B4EF" w14:textId="3AD706F1" w:rsidR="009D105F" w:rsidRPr="00B75DD8" w:rsidRDefault="009D105F" w:rsidP="006D4E6E">
      <w:pPr>
        <w:pStyle w:val="11"/>
        <w:numPr>
          <w:ilvl w:val="1"/>
          <w:numId w:val="1"/>
        </w:numPr>
        <w:shd w:val="clear" w:color="auto" w:fill="auto"/>
        <w:tabs>
          <w:tab w:val="left" w:pos="1134"/>
        </w:tabs>
        <w:ind w:firstLine="567"/>
        <w:jc w:val="both"/>
        <w:rPr>
          <w:sz w:val="28"/>
          <w:szCs w:val="28"/>
          <w:lang w:val="uk-UA"/>
        </w:rPr>
      </w:pPr>
      <w:r w:rsidRPr="00B75DD8">
        <w:rPr>
          <w:sz w:val="28"/>
          <w:szCs w:val="28"/>
          <w:lang w:val="uk-UA"/>
        </w:rPr>
        <w:t xml:space="preserve">Робота Комісії здійснюється відповідно до календарного плану роботи, який </w:t>
      </w:r>
      <w:r w:rsidR="00DB1556">
        <w:rPr>
          <w:sz w:val="28"/>
          <w:szCs w:val="28"/>
          <w:lang w:val="uk-UA"/>
        </w:rPr>
        <w:t xml:space="preserve">розроблюється головою Комісії та </w:t>
      </w:r>
      <w:r w:rsidRPr="00B75DD8">
        <w:rPr>
          <w:sz w:val="28"/>
          <w:szCs w:val="28"/>
          <w:lang w:val="uk-UA"/>
        </w:rPr>
        <w:t>затверджується Головою Вченої ради КПІ ім. Ігоря Сікорського.</w:t>
      </w:r>
    </w:p>
    <w:p w14:paraId="075F333B" w14:textId="77777777" w:rsidR="009D105F" w:rsidRPr="00B75DD8" w:rsidRDefault="009D105F" w:rsidP="006D4E6E">
      <w:pPr>
        <w:pStyle w:val="11"/>
        <w:numPr>
          <w:ilvl w:val="1"/>
          <w:numId w:val="1"/>
        </w:numPr>
        <w:shd w:val="clear" w:color="auto" w:fill="auto"/>
        <w:tabs>
          <w:tab w:val="left" w:pos="1134"/>
        </w:tabs>
        <w:ind w:firstLine="567"/>
        <w:jc w:val="both"/>
        <w:rPr>
          <w:sz w:val="28"/>
          <w:szCs w:val="28"/>
          <w:lang w:val="uk-UA"/>
        </w:rPr>
      </w:pPr>
      <w:r w:rsidRPr="00B75DD8">
        <w:rPr>
          <w:sz w:val="28"/>
          <w:szCs w:val="28"/>
          <w:lang w:val="uk-UA"/>
        </w:rPr>
        <w:t xml:space="preserve">Комісія у своїй діяльності </w:t>
      </w:r>
      <w:r w:rsidR="00304A95" w:rsidRPr="00B75DD8">
        <w:rPr>
          <w:sz w:val="28"/>
          <w:szCs w:val="28"/>
          <w:lang w:val="uk-UA"/>
        </w:rPr>
        <w:t>керується чинним законодавством,</w:t>
      </w:r>
      <w:r w:rsidRPr="00B75DD8">
        <w:rPr>
          <w:sz w:val="28"/>
          <w:szCs w:val="28"/>
          <w:lang w:val="uk-UA"/>
        </w:rPr>
        <w:t xml:space="preserve"> Статутом КПІ ім. Ігоря Сікорського, нормативними актами КПІ ім. Ігоря Сікорського та цим Положенням.</w:t>
      </w:r>
    </w:p>
    <w:p w14:paraId="6A3D2264" w14:textId="77777777" w:rsidR="009D105F" w:rsidRPr="00B75DD8" w:rsidRDefault="009D105F" w:rsidP="006D4E6E">
      <w:pPr>
        <w:pStyle w:val="11"/>
        <w:numPr>
          <w:ilvl w:val="1"/>
          <w:numId w:val="1"/>
        </w:numPr>
        <w:shd w:val="clear" w:color="auto" w:fill="auto"/>
        <w:tabs>
          <w:tab w:val="left" w:pos="1134"/>
        </w:tabs>
        <w:spacing w:after="340"/>
        <w:ind w:firstLine="567"/>
        <w:jc w:val="both"/>
        <w:rPr>
          <w:sz w:val="28"/>
          <w:szCs w:val="28"/>
          <w:lang w:val="uk-UA"/>
        </w:rPr>
      </w:pPr>
      <w:r w:rsidRPr="00B75DD8">
        <w:rPr>
          <w:sz w:val="28"/>
          <w:szCs w:val="28"/>
          <w:lang w:val="uk-UA"/>
        </w:rPr>
        <w:t>Це Положення, зміни й доповнення до нього затверджуються Вченою радою КПІ ім. Ігоря Сікорського та вводяться в</w:t>
      </w:r>
      <w:r w:rsidR="00304A95" w:rsidRPr="00B75DD8">
        <w:rPr>
          <w:sz w:val="28"/>
          <w:szCs w:val="28"/>
          <w:lang w:val="uk-UA"/>
        </w:rPr>
        <w:t xml:space="preserve"> </w:t>
      </w:r>
      <w:r w:rsidRPr="00B75DD8">
        <w:rPr>
          <w:sz w:val="28"/>
          <w:szCs w:val="28"/>
          <w:lang w:val="uk-UA"/>
        </w:rPr>
        <w:t>дію наказом ректора.</w:t>
      </w:r>
    </w:p>
    <w:p w14:paraId="465D4CDD" w14:textId="77777777" w:rsidR="009D105F" w:rsidRPr="00B75DD8" w:rsidRDefault="009D105F" w:rsidP="006D4E6E">
      <w:pPr>
        <w:pStyle w:val="10"/>
        <w:keepNext/>
        <w:keepLines/>
        <w:numPr>
          <w:ilvl w:val="0"/>
          <w:numId w:val="1"/>
        </w:numPr>
        <w:shd w:val="clear" w:color="auto" w:fill="auto"/>
        <w:tabs>
          <w:tab w:val="left" w:pos="1027"/>
        </w:tabs>
        <w:spacing w:line="286" w:lineRule="auto"/>
        <w:ind w:firstLine="567"/>
        <w:jc w:val="both"/>
        <w:rPr>
          <w:sz w:val="28"/>
          <w:szCs w:val="28"/>
          <w:lang w:val="uk-UA"/>
        </w:rPr>
      </w:pPr>
      <w:bookmarkStart w:id="2" w:name="bookmark2"/>
      <w:bookmarkStart w:id="3" w:name="bookmark3"/>
      <w:r w:rsidRPr="00B75DD8">
        <w:rPr>
          <w:sz w:val="28"/>
          <w:szCs w:val="28"/>
          <w:lang w:val="uk-UA"/>
        </w:rPr>
        <w:t>Склад та керівництво Комісії</w:t>
      </w:r>
      <w:bookmarkEnd w:id="2"/>
      <w:bookmarkEnd w:id="3"/>
    </w:p>
    <w:p w14:paraId="045AA1C4" w14:textId="77777777" w:rsidR="009D105F" w:rsidRPr="00B75DD8" w:rsidRDefault="009D105F" w:rsidP="006D4E6E">
      <w:pPr>
        <w:pStyle w:val="11"/>
        <w:numPr>
          <w:ilvl w:val="1"/>
          <w:numId w:val="1"/>
        </w:numPr>
        <w:shd w:val="clear" w:color="auto" w:fill="auto"/>
        <w:tabs>
          <w:tab w:val="left" w:pos="1214"/>
        </w:tabs>
        <w:spacing w:line="286" w:lineRule="auto"/>
        <w:ind w:firstLine="567"/>
        <w:jc w:val="both"/>
        <w:rPr>
          <w:sz w:val="28"/>
          <w:szCs w:val="28"/>
          <w:lang w:val="uk-UA"/>
        </w:rPr>
      </w:pPr>
      <w:r w:rsidRPr="00B75DD8">
        <w:rPr>
          <w:sz w:val="28"/>
          <w:szCs w:val="28"/>
          <w:lang w:val="uk-UA"/>
        </w:rPr>
        <w:t>До складу Комісії входять голова, його заступник, секретар та члени.</w:t>
      </w:r>
    </w:p>
    <w:p w14:paraId="23FC89C3" w14:textId="77777777" w:rsidR="009D105F" w:rsidRPr="00B75DD8" w:rsidRDefault="009D105F" w:rsidP="006D4E6E">
      <w:pPr>
        <w:pStyle w:val="11"/>
        <w:numPr>
          <w:ilvl w:val="1"/>
          <w:numId w:val="1"/>
        </w:numPr>
        <w:shd w:val="clear" w:color="auto" w:fill="auto"/>
        <w:tabs>
          <w:tab w:val="left" w:pos="1192"/>
        </w:tabs>
        <w:spacing w:line="286" w:lineRule="auto"/>
        <w:ind w:firstLine="567"/>
        <w:jc w:val="both"/>
        <w:rPr>
          <w:sz w:val="28"/>
          <w:szCs w:val="28"/>
          <w:lang w:val="uk-UA"/>
        </w:rPr>
      </w:pPr>
      <w:r w:rsidRPr="00B75DD8">
        <w:rPr>
          <w:sz w:val="28"/>
          <w:szCs w:val="28"/>
          <w:lang w:val="uk-UA"/>
        </w:rPr>
        <w:t>Склад Комісії формується на добровільних засадах із числа членів Вченої ради КПІ ім. Ігоря Сікорського,</w:t>
      </w:r>
      <w:r w:rsidR="000773CA" w:rsidRPr="00B75DD8">
        <w:rPr>
          <w:sz w:val="28"/>
          <w:szCs w:val="28"/>
          <w:lang w:val="uk-UA"/>
        </w:rPr>
        <w:t xml:space="preserve"> при цьому 2/3 членів</w:t>
      </w:r>
      <w:r w:rsidRPr="00B75DD8">
        <w:rPr>
          <w:sz w:val="28"/>
          <w:szCs w:val="28"/>
          <w:lang w:val="uk-UA"/>
        </w:rPr>
        <w:t xml:space="preserve"> мають допуск до державної таємниці.</w:t>
      </w:r>
    </w:p>
    <w:p w14:paraId="2A3DC21A" w14:textId="77777777" w:rsidR="009D105F" w:rsidRPr="00B75DD8" w:rsidRDefault="009D105F" w:rsidP="006D4E6E">
      <w:pPr>
        <w:pStyle w:val="11"/>
        <w:numPr>
          <w:ilvl w:val="1"/>
          <w:numId w:val="1"/>
        </w:numPr>
        <w:shd w:val="clear" w:color="auto" w:fill="auto"/>
        <w:tabs>
          <w:tab w:val="left" w:pos="1187"/>
        </w:tabs>
        <w:spacing w:line="286" w:lineRule="auto"/>
        <w:ind w:firstLine="567"/>
        <w:jc w:val="both"/>
        <w:rPr>
          <w:sz w:val="28"/>
          <w:szCs w:val="28"/>
          <w:lang w:val="uk-UA"/>
        </w:rPr>
      </w:pPr>
      <w:r w:rsidRPr="00B75DD8">
        <w:rPr>
          <w:sz w:val="28"/>
          <w:szCs w:val="28"/>
          <w:lang w:val="uk-UA"/>
        </w:rPr>
        <w:t>До складу Комісії в разі необхідності можуть бути включені на постійній основі працівники КПІ ім. Ігоря Сікорського, які не є членами Вченої ради КПІ ім. Ігоря Сікорського. Комісія може залучати до роботи експертів з певних питань на разовій основі</w:t>
      </w:r>
      <w:r w:rsidR="00DB1556">
        <w:rPr>
          <w:sz w:val="28"/>
          <w:szCs w:val="28"/>
          <w:lang w:val="uk-UA"/>
        </w:rPr>
        <w:t xml:space="preserve"> без права голосу</w:t>
      </w:r>
      <w:r w:rsidRPr="00B75DD8">
        <w:rPr>
          <w:sz w:val="28"/>
          <w:szCs w:val="28"/>
          <w:lang w:val="uk-UA"/>
        </w:rPr>
        <w:t>.</w:t>
      </w:r>
    </w:p>
    <w:p w14:paraId="1E4C2522" w14:textId="77777777" w:rsidR="009D105F" w:rsidRPr="00B75DD8" w:rsidRDefault="009D105F" w:rsidP="006D4E6E">
      <w:pPr>
        <w:pStyle w:val="11"/>
        <w:numPr>
          <w:ilvl w:val="1"/>
          <w:numId w:val="1"/>
        </w:numPr>
        <w:shd w:val="clear" w:color="auto" w:fill="auto"/>
        <w:tabs>
          <w:tab w:val="left" w:pos="1192"/>
        </w:tabs>
        <w:spacing w:line="286" w:lineRule="auto"/>
        <w:ind w:firstLine="567"/>
        <w:jc w:val="both"/>
        <w:rPr>
          <w:sz w:val="28"/>
          <w:szCs w:val="28"/>
          <w:lang w:val="uk-UA"/>
        </w:rPr>
      </w:pPr>
      <w:r w:rsidRPr="00B75DD8">
        <w:rPr>
          <w:sz w:val="28"/>
          <w:szCs w:val="28"/>
          <w:lang w:val="uk-UA"/>
        </w:rPr>
        <w:t>Голова Комісії обирається Вченою радою КПІ ім. Ігоря Сікорського, заступник голови Комісії та секретар обираються членами цієї Комісії. Персональний склад Комісії затверджує Вчена рада КПІ ім. Ігоря Сікорського.</w:t>
      </w:r>
    </w:p>
    <w:p w14:paraId="6A3939FA" w14:textId="77777777" w:rsidR="009D105F" w:rsidRPr="00B75DD8" w:rsidRDefault="009D105F" w:rsidP="006D4E6E">
      <w:pPr>
        <w:pStyle w:val="11"/>
        <w:numPr>
          <w:ilvl w:val="1"/>
          <w:numId w:val="1"/>
        </w:numPr>
        <w:shd w:val="clear" w:color="auto" w:fill="auto"/>
        <w:tabs>
          <w:tab w:val="left" w:pos="1219"/>
        </w:tabs>
        <w:spacing w:line="286" w:lineRule="auto"/>
        <w:ind w:firstLine="567"/>
        <w:jc w:val="both"/>
        <w:rPr>
          <w:sz w:val="28"/>
          <w:szCs w:val="28"/>
          <w:lang w:val="uk-UA"/>
        </w:rPr>
      </w:pPr>
      <w:r w:rsidRPr="00B75DD8">
        <w:rPr>
          <w:sz w:val="28"/>
          <w:szCs w:val="28"/>
          <w:lang w:val="uk-UA"/>
        </w:rPr>
        <w:t>Голова Комісії:</w:t>
      </w:r>
    </w:p>
    <w:p w14:paraId="3072279A" w14:textId="77777777" w:rsidR="009D105F" w:rsidRPr="00B75DD8" w:rsidRDefault="009D105F" w:rsidP="006D4E6E">
      <w:pPr>
        <w:pStyle w:val="11"/>
        <w:numPr>
          <w:ilvl w:val="0"/>
          <w:numId w:val="2"/>
        </w:numPr>
        <w:shd w:val="clear" w:color="auto" w:fill="auto"/>
        <w:tabs>
          <w:tab w:val="left" w:pos="926"/>
        </w:tabs>
        <w:spacing w:line="286" w:lineRule="auto"/>
        <w:ind w:firstLine="567"/>
        <w:jc w:val="both"/>
        <w:rPr>
          <w:sz w:val="28"/>
          <w:szCs w:val="28"/>
          <w:lang w:val="uk-UA"/>
        </w:rPr>
      </w:pPr>
      <w:r w:rsidRPr="00B75DD8">
        <w:rPr>
          <w:sz w:val="28"/>
          <w:szCs w:val="28"/>
          <w:lang w:val="uk-UA"/>
        </w:rPr>
        <w:t>організовує діяльність Комісії;</w:t>
      </w:r>
    </w:p>
    <w:p w14:paraId="26661B7C" w14:textId="77777777" w:rsidR="009D105F" w:rsidRPr="00B75DD8" w:rsidRDefault="009D105F" w:rsidP="009D105F">
      <w:pPr>
        <w:pStyle w:val="11"/>
        <w:numPr>
          <w:ilvl w:val="0"/>
          <w:numId w:val="2"/>
        </w:numPr>
        <w:shd w:val="clear" w:color="auto" w:fill="auto"/>
        <w:tabs>
          <w:tab w:val="left" w:pos="926"/>
        </w:tabs>
        <w:spacing w:line="286" w:lineRule="auto"/>
        <w:ind w:firstLine="680"/>
        <w:jc w:val="both"/>
        <w:rPr>
          <w:sz w:val="28"/>
          <w:szCs w:val="28"/>
          <w:lang w:val="uk-UA"/>
        </w:rPr>
      </w:pPr>
      <w:r w:rsidRPr="00B75DD8">
        <w:rPr>
          <w:sz w:val="28"/>
          <w:szCs w:val="28"/>
          <w:lang w:val="uk-UA"/>
        </w:rPr>
        <w:t>розробляє план роботи Комісії;</w:t>
      </w:r>
    </w:p>
    <w:p w14:paraId="36392409" w14:textId="77777777" w:rsidR="009D105F" w:rsidRPr="00B75DD8" w:rsidRDefault="009D105F" w:rsidP="009D105F">
      <w:pPr>
        <w:pStyle w:val="11"/>
        <w:numPr>
          <w:ilvl w:val="0"/>
          <w:numId w:val="2"/>
        </w:numPr>
        <w:shd w:val="clear" w:color="auto" w:fill="auto"/>
        <w:tabs>
          <w:tab w:val="left" w:pos="926"/>
        </w:tabs>
        <w:spacing w:line="286" w:lineRule="auto"/>
        <w:ind w:firstLine="680"/>
        <w:jc w:val="both"/>
        <w:rPr>
          <w:sz w:val="28"/>
          <w:szCs w:val="28"/>
          <w:lang w:val="uk-UA"/>
        </w:rPr>
      </w:pPr>
      <w:r w:rsidRPr="00B75DD8">
        <w:rPr>
          <w:sz w:val="28"/>
          <w:szCs w:val="28"/>
          <w:lang w:val="uk-UA"/>
        </w:rPr>
        <w:lastRenderedPageBreak/>
        <w:t>організовує та контролює виконанн</w:t>
      </w:r>
      <w:r w:rsidR="006C45EC" w:rsidRPr="00B75DD8">
        <w:rPr>
          <w:sz w:val="28"/>
          <w:szCs w:val="28"/>
          <w:lang w:val="uk-UA"/>
        </w:rPr>
        <w:t>я покладених на Комісію завдань;</w:t>
      </w:r>
    </w:p>
    <w:p w14:paraId="49284BC1" w14:textId="77777777" w:rsidR="009D105F" w:rsidRPr="00B75DD8" w:rsidRDefault="009D105F" w:rsidP="009D105F">
      <w:pPr>
        <w:pStyle w:val="11"/>
        <w:numPr>
          <w:ilvl w:val="0"/>
          <w:numId w:val="2"/>
        </w:numPr>
        <w:shd w:val="clear" w:color="auto" w:fill="auto"/>
        <w:tabs>
          <w:tab w:val="left" w:pos="926"/>
        </w:tabs>
        <w:spacing w:line="286" w:lineRule="auto"/>
        <w:ind w:firstLine="680"/>
        <w:jc w:val="both"/>
        <w:rPr>
          <w:sz w:val="28"/>
          <w:szCs w:val="28"/>
          <w:lang w:val="uk-UA"/>
        </w:rPr>
      </w:pPr>
      <w:r w:rsidRPr="00B75DD8">
        <w:rPr>
          <w:sz w:val="28"/>
          <w:szCs w:val="28"/>
          <w:lang w:val="uk-UA"/>
        </w:rPr>
        <w:t>скликає та веде засідання;</w:t>
      </w:r>
    </w:p>
    <w:p w14:paraId="29EF06D4" w14:textId="77777777" w:rsidR="009D105F" w:rsidRPr="00B75DD8" w:rsidRDefault="006C45EC" w:rsidP="009D105F">
      <w:pPr>
        <w:pStyle w:val="11"/>
        <w:numPr>
          <w:ilvl w:val="0"/>
          <w:numId w:val="2"/>
        </w:numPr>
        <w:shd w:val="clear" w:color="auto" w:fill="auto"/>
        <w:tabs>
          <w:tab w:val="left" w:pos="889"/>
        </w:tabs>
        <w:spacing w:line="286" w:lineRule="auto"/>
        <w:ind w:firstLine="680"/>
        <w:jc w:val="both"/>
        <w:rPr>
          <w:sz w:val="28"/>
          <w:szCs w:val="28"/>
          <w:lang w:val="uk-UA"/>
        </w:rPr>
      </w:pPr>
      <w:r w:rsidRPr="00B75DD8">
        <w:rPr>
          <w:sz w:val="28"/>
          <w:szCs w:val="28"/>
          <w:lang w:val="uk-UA"/>
        </w:rPr>
        <w:t>н</w:t>
      </w:r>
      <w:r w:rsidR="009D105F" w:rsidRPr="00B75DD8">
        <w:rPr>
          <w:sz w:val="28"/>
          <w:szCs w:val="28"/>
          <w:lang w:val="uk-UA"/>
        </w:rPr>
        <w:t>адає доручення членам Комісії в межах виконання покладених на Комісію завдань;</w:t>
      </w:r>
    </w:p>
    <w:p w14:paraId="51E5B314" w14:textId="77777777" w:rsidR="009D105F" w:rsidRPr="00B75DD8" w:rsidRDefault="009D105F" w:rsidP="009D105F">
      <w:pPr>
        <w:pStyle w:val="11"/>
        <w:numPr>
          <w:ilvl w:val="0"/>
          <w:numId w:val="2"/>
        </w:numPr>
        <w:shd w:val="clear" w:color="auto" w:fill="auto"/>
        <w:tabs>
          <w:tab w:val="left" w:pos="901"/>
        </w:tabs>
        <w:spacing w:line="276" w:lineRule="auto"/>
        <w:ind w:firstLine="680"/>
        <w:jc w:val="both"/>
        <w:rPr>
          <w:sz w:val="28"/>
          <w:szCs w:val="28"/>
          <w:lang w:val="uk-UA"/>
        </w:rPr>
      </w:pPr>
      <w:r w:rsidRPr="00B75DD8">
        <w:rPr>
          <w:sz w:val="28"/>
          <w:szCs w:val="28"/>
          <w:lang w:val="uk-UA"/>
        </w:rPr>
        <w:t>співпрацює з членами інших Комісій, керівниками структурних підрозділів та іншими працівн</w:t>
      </w:r>
      <w:r w:rsidR="006C45EC" w:rsidRPr="00B75DD8">
        <w:rPr>
          <w:sz w:val="28"/>
          <w:szCs w:val="28"/>
          <w:lang w:val="uk-UA"/>
        </w:rPr>
        <w:t>иками КПІ ім. Ігоря Сікорського;</w:t>
      </w:r>
    </w:p>
    <w:p w14:paraId="7413EBB7" w14:textId="77777777" w:rsidR="009D105F" w:rsidRPr="00B75DD8" w:rsidRDefault="009D105F" w:rsidP="009D105F">
      <w:pPr>
        <w:pStyle w:val="11"/>
        <w:numPr>
          <w:ilvl w:val="0"/>
          <w:numId w:val="2"/>
        </w:numPr>
        <w:shd w:val="clear" w:color="auto" w:fill="auto"/>
        <w:tabs>
          <w:tab w:val="left" w:pos="901"/>
        </w:tabs>
        <w:spacing w:line="276" w:lineRule="auto"/>
        <w:ind w:firstLine="680"/>
        <w:jc w:val="both"/>
        <w:rPr>
          <w:sz w:val="28"/>
          <w:szCs w:val="28"/>
          <w:lang w:val="uk-UA"/>
        </w:rPr>
      </w:pPr>
      <w:r w:rsidRPr="00B75DD8">
        <w:rPr>
          <w:sz w:val="28"/>
          <w:szCs w:val="28"/>
          <w:lang w:val="uk-UA"/>
        </w:rPr>
        <w:t>доповідає на засіданні Вченої ради КПІ ім. Ігоря Сікорського про виконання завдань, поставлених перед Комісією;</w:t>
      </w:r>
    </w:p>
    <w:p w14:paraId="3B46C96F" w14:textId="77777777" w:rsidR="009D105F" w:rsidRPr="00B75DD8" w:rsidRDefault="009D105F" w:rsidP="009D105F">
      <w:pPr>
        <w:pStyle w:val="11"/>
        <w:numPr>
          <w:ilvl w:val="0"/>
          <w:numId w:val="2"/>
        </w:numPr>
        <w:shd w:val="clear" w:color="auto" w:fill="auto"/>
        <w:tabs>
          <w:tab w:val="left" w:pos="942"/>
        </w:tabs>
        <w:spacing w:line="276" w:lineRule="auto"/>
        <w:ind w:firstLine="680"/>
        <w:jc w:val="both"/>
        <w:rPr>
          <w:sz w:val="28"/>
          <w:szCs w:val="28"/>
          <w:lang w:val="uk-UA"/>
        </w:rPr>
      </w:pPr>
      <w:r w:rsidRPr="00B75DD8">
        <w:rPr>
          <w:sz w:val="28"/>
          <w:szCs w:val="28"/>
          <w:lang w:val="uk-UA"/>
        </w:rPr>
        <w:t>підписує протоколи рішень Комісії:</w:t>
      </w:r>
    </w:p>
    <w:p w14:paraId="25AA8E34" w14:textId="77777777" w:rsidR="009D105F" w:rsidRPr="00B75DD8" w:rsidRDefault="009D105F" w:rsidP="009D105F">
      <w:pPr>
        <w:pStyle w:val="11"/>
        <w:numPr>
          <w:ilvl w:val="0"/>
          <w:numId w:val="2"/>
        </w:numPr>
        <w:shd w:val="clear" w:color="auto" w:fill="auto"/>
        <w:tabs>
          <w:tab w:val="left" w:pos="906"/>
        </w:tabs>
        <w:spacing w:line="276" w:lineRule="auto"/>
        <w:ind w:firstLine="680"/>
        <w:jc w:val="both"/>
        <w:rPr>
          <w:sz w:val="28"/>
          <w:szCs w:val="28"/>
          <w:lang w:val="uk-UA"/>
        </w:rPr>
      </w:pPr>
      <w:r w:rsidRPr="00B75DD8">
        <w:rPr>
          <w:sz w:val="28"/>
          <w:szCs w:val="28"/>
          <w:lang w:val="uk-UA"/>
        </w:rPr>
        <w:t>здійснює інші повноваження відповідно до чинно</w:t>
      </w:r>
      <w:r w:rsidR="00DB1556">
        <w:rPr>
          <w:sz w:val="28"/>
          <w:szCs w:val="28"/>
          <w:lang w:val="uk-UA"/>
        </w:rPr>
        <w:t>го</w:t>
      </w:r>
      <w:r w:rsidRPr="00B75DD8">
        <w:rPr>
          <w:sz w:val="28"/>
          <w:szCs w:val="28"/>
          <w:lang w:val="uk-UA"/>
        </w:rPr>
        <w:t xml:space="preserve"> законодавства та нормативних документів КПІ ім. Ігоря Сікорського.</w:t>
      </w:r>
    </w:p>
    <w:p w14:paraId="1B1E236E" w14:textId="77777777" w:rsidR="009D105F" w:rsidRPr="00B75DD8" w:rsidRDefault="009D105F" w:rsidP="00751EC8">
      <w:pPr>
        <w:pStyle w:val="11"/>
        <w:numPr>
          <w:ilvl w:val="1"/>
          <w:numId w:val="1"/>
        </w:numPr>
        <w:shd w:val="clear" w:color="auto" w:fill="auto"/>
        <w:tabs>
          <w:tab w:val="left" w:pos="1235"/>
        </w:tabs>
        <w:spacing w:line="276" w:lineRule="auto"/>
        <w:ind w:firstLine="567"/>
        <w:jc w:val="both"/>
        <w:rPr>
          <w:sz w:val="28"/>
          <w:szCs w:val="28"/>
          <w:lang w:val="uk-UA"/>
        </w:rPr>
      </w:pPr>
      <w:r w:rsidRPr="00B75DD8">
        <w:rPr>
          <w:sz w:val="28"/>
          <w:szCs w:val="28"/>
          <w:lang w:val="uk-UA"/>
        </w:rPr>
        <w:t>Секретар Комісії забезпечує:</w:t>
      </w:r>
    </w:p>
    <w:p w14:paraId="6E41F1D3" w14:textId="77777777" w:rsidR="009D105F" w:rsidRDefault="009D105F" w:rsidP="00751EC8">
      <w:pPr>
        <w:pStyle w:val="11"/>
        <w:numPr>
          <w:ilvl w:val="0"/>
          <w:numId w:val="2"/>
        </w:numPr>
        <w:shd w:val="clear" w:color="auto" w:fill="auto"/>
        <w:tabs>
          <w:tab w:val="left" w:pos="947"/>
        </w:tabs>
        <w:spacing w:line="276" w:lineRule="auto"/>
        <w:ind w:firstLine="567"/>
        <w:jc w:val="both"/>
        <w:rPr>
          <w:sz w:val="28"/>
          <w:szCs w:val="28"/>
          <w:lang w:val="uk-UA"/>
        </w:rPr>
      </w:pPr>
      <w:r w:rsidRPr="00B75DD8">
        <w:rPr>
          <w:sz w:val="28"/>
          <w:szCs w:val="28"/>
          <w:lang w:val="uk-UA"/>
        </w:rPr>
        <w:t>ведення та оформлення протоколів засідань Комісії;</w:t>
      </w:r>
    </w:p>
    <w:p w14:paraId="72E714B3" w14:textId="77777777" w:rsidR="00B75DD8" w:rsidRPr="00B75DD8" w:rsidRDefault="00B75DD8" w:rsidP="00751EC8">
      <w:pPr>
        <w:pStyle w:val="11"/>
        <w:numPr>
          <w:ilvl w:val="0"/>
          <w:numId w:val="2"/>
        </w:numPr>
        <w:shd w:val="clear" w:color="auto" w:fill="auto"/>
        <w:tabs>
          <w:tab w:val="left" w:pos="947"/>
        </w:tabs>
        <w:spacing w:line="276" w:lineRule="auto"/>
        <w:ind w:firstLine="567"/>
        <w:jc w:val="both"/>
        <w:rPr>
          <w:sz w:val="28"/>
          <w:szCs w:val="28"/>
          <w:lang w:val="uk-UA"/>
        </w:rPr>
      </w:pPr>
      <w:r>
        <w:rPr>
          <w:sz w:val="28"/>
          <w:szCs w:val="28"/>
          <w:lang w:val="uk-UA"/>
        </w:rPr>
        <w:t>щотижневе інформування Голови Вченої ради як члена ректорату університету про поточну діяльність Комісії;</w:t>
      </w:r>
    </w:p>
    <w:p w14:paraId="26120A58" w14:textId="77777777" w:rsidR="009D105F" w:rsidRDefault="009D105F" w:rsidP="00751EC8">
      <w:pPr>
        <w:pStyle w:val="11"/>
        <w:numPr>
          <w:ilvl w:val="0"/>
          <w:numId w:val="2"/>
        </w:numPr>
        <w:shd w:val="clear" w:color="auto" w:fill="auto"/>
        <w:tabs>
          <w:tab w:val="left" w:pos="910"/>
        </w:tabs>
        <w:spacing w:line="266" w:lineRule="auto"/>
        <w:ind w:firstLine="567"/>
        <w:jc w:val="both"/>
        <w:rPr>
          <w:sz w:val="28"/>
          <w:szCs w:val="28"/>
          <w:lang w:val="uk-UA"/>
        </w:rPr>
      </w:pPr>
      <w:r w:rsidRPr="00B75DD8">
        <w:rPr>
          <w:sz w:val="28"/>
          <w:szCs w:val="28"/>
          <w:lang w:val="uk-UA"/>
        </w:rPr>
        <w:t>оперативне інформування членів Комісії стосовно організаційних питань його діяльності;</w:t>
      </w:r>
    </w:p>
    <w:p w14:paraId="1D239A6D" w14:textId="77777777" w:rsidR="00DB1556" w:rsidRPr="00B75DD8" w:rsidRDefault="00DB1556" w:rsidP="00751EC8">
      <w:pPr>
        <w:pStyle w:val="11"/>
        <w:numPr>
          <w:ilvl w:val="0"/>
          <w:numId w:val="2"/>
        </w:numPr>
        <w:shd w:val="clear" w:color="auto" w:fill="auto"/>
        <w:tabs>
          <w:tab w:val="left" w:pos="910"/>
        </w:tabs>
        <w:spacing w:line="266" w:lineRule="auto"/>
        <w:ind w:firstLine="567"/>
        <w:jc w:val="both"/>
        <w:rPr>
          <w:sz w:val="28"/>
          <w:szCs w:val="28"/>
          <w:lang w:val="uk-UA"/>
        </w:rPr>
      </w:pPr>
      <w:r>
        <w:rPr>
          <w:sz w:val="28"/>
          <w:szCs w:val="28"/>
          <w:lang w:val="uk-UA"/>
        </w:rPr>
        <w:t xml:space="preserve">підготовку відповідних документів до засідань Вченої ради </w:t>
      </w:r>
      <w:r w:rsidRPr="00B75DD8">
        <w:rPr>
          <w:sz w:val="28"/>
          <w:szCs w:val="28"/>
          <w:lang w:val="uk-UA"/>
        </w:rPr>
        <w:t>КПІ ім. Ігоря Сікорського</w:t>
      </w:r>
      <w:r>
        <w:rPr>
          <w:sz w:val="28"/>
          <w:szCs w:val="28"/>
          <w:lang w:val="uk-UA"/>
        </w:rPr>
        <w:t xml:space="preserve"> та їх вчасну передачу до служби вченого секретаря;</w:t>
      </w:r>
    </w:p>
    <w:p w14:paraId="79E813DF" w14:textId="77777777" w:rsidR="009D105F" w:rsidRPr="00B75DD8" w:rsidRDefault="009D105F" w:rsidP="00751EC8">
      <w:pPr>
        <w:pStyle w:val="11"/>
        <w:numPr>
          <w:ilvl w:val="0"/>
          <w:numId w:val="2"/>
        </w:numPr>
        <w:shd w:val="clear" w:color="auto" w:fill="auto"/>
        <w:tabs>
          <w:tab w:val="left" w:pos="947"/>
        </w:tabs>
        <w:spacing w:line="276" w:lineRule="auto"/>
        <w:ind w:firstLine="567"/>
        <w:jc w:val="both"/>
        <w:rPr>
          <w:sz w:val="28"/>
          <w:szCs w:val="28"/>
          <w:lang w:val="uk-UA"/>
        </w:rPr>
      </w:pPr>
      <w:r w:rsidRPr="00B75DD8">
        <w:rPr>
          <w:sz w:val="28"/>
          <w:szCs w:val="28"/>
          <w:lang w:val="uk-UA"/>
        </w:rPr>
        <w:t>за дорученням голови Комісії виконання іншої організаційної роботи;</w:t>
      </w:r>
    </w:p>
    <w:p w14:paraId="574F4EC4" w14:textId="77777777" w:rsidR="009D105F" w:rsidRPr="00B75DD8" w:rsidRDefault="009D105F" w:rsidP="00751EC8">
      <w:pPr>
        <w:pStyle w:val="11"/>
        <w:numPr>
          <w:ilvl w:val="0"/>
          <w:numId w:val="2"/>
        </w:numPr>
        <w:shd w:val="clear" w:color="auto" w:fill="auto"/>
        <w:tabs>
          <w:tab w:val="left" w:pos="947"/>
        </w:tabs>
        <w:spacing w:line="276" w:lineRule="auto"/>
        <w:ind w:firstLine="567"/>
        <w:jc w:val="both"/>
        <w:rPr>
          <w:sz w:val="28"/>
          <w:szCs w:val="28"/>
          <w:lang w:val="uk-UA"/>
        </w:rPr>
      </w:pPr>
      <w:r w:rsidRPr="00B75DD8">
        <w:rPr>
          <w:sz w:val="28"/>
          <w:szCs w:val="28"/>
          <w:lang w:val="uk-UA"/>
        </w:rPr>
        <w:t>зберігання документів Комісії;</w:t>
      </w:r>
    </w:p>
    <w:p w14:paraId="188D9FAE" w14:textId="77777777" w:rsidR="009D105F" w:rsidRPr="00B75DD8" w:rsidRDefault="009D105F" w:rsidP="00751EC8">
      <w:pPr>
        <w:pStyle w:val="11"/>
        <w:numPr>
          <w:ilvl w:val="0"/>
          <w:numId w:val="2"/>
        </w:numPr>
        <w:shd w:val="clear" w:color="auto" w:fill="auto"/>
        <w:tabs>
          <w:tab w:val="left" w:pos="925"/>
        </w:tabs>
        <w:spacing w:line="269" w:lineRule="auto"/>
        <w:ind w:firstLine="567"/>
        <w:jc w:val="both"/>
        <w:rPr>
          <w:sz w:val="28"/>
          <w:szCs w:val="28"/>
          <w:lang w:val="uk-UA"/>
        </w:rPr>
      </w:pPr>
      <w:r w:rsidRPr="00B75DD8">
        <w:rPr>
          <w:sz w:val="28"/>
          <w:szCs w:val="28"/>
          <w:lang w:val="uk-UA"/>
        </w:rPr>
        <w:t>дотримання вимог законодавства з питань діловодства під час роботи з документами;</w:t>
      </w:r>
    </w:p>
    <w:p w14:paraId="0C338DF6" w14:textId="77777777" w:rsidR="009D105F" w:rsidRPr="00B75DD8" w:rsidRDefault="009D105F" w:rsidP="00751EC8">
      <w:pPr>
        <w:pStyle w:val="11"/>
        <w:numPr>
          <w:ilvl w:val="0"/>
          <w:numId w:val="2"/>
        </w:numPr>
        <w:shd w:val="clear" w:color="auto" w:fill="auto"/>
        <w:tabs>
          <w:tab w:val="left" w:pos="1134"/>
        </w:tabs>
        <w:spacing w:line="276" w:lineRule="auto"/>
        <w:ind w:firstLine="567"/>
        <w:jc w:val="both"/>
        <w:rPr>
          <w:sz w:val="28"/>
          <w:szCs w:val="28"/>
          <w:lang w:val="uk-UA"/>
        </w:rPr>
      </w:pPr>
      <w:r w:rsidRPr="00B75DD8">
        <w:rPr>
          <w:sz w:val="28"/>
          <w:szCs w:val="28"/>
          <w:lang w:val="uk-UA"/>
        </w:rPr>
        <w:t>виконання інших повноважень відповідно до чинного законодавства та нормативних документів КПІ ім. Ігоря Сікорського.</w:t>
      </w:r>
    </w:p>
    <w:p w14:paraId="30D9CF3D" w14:textId="77777777" w:rsidR="009D105F" w:rsidRPr="00B75DD8" w:rsidRDefault="009D105F" w:rsidP="009D105F">
      <w:pPr>
        <w:pStyle w:val="11"/>
        <w:numPr>
          <w:ilvl w:val="1"/>
          <w:numId w:val="1"/>
        </w:numPr>
        <w:shd w:val="clear" w:color="auto" w:fill="auto"/>
        <w:tabs>
          <w:tab w:val="left" w:pos="1134"/>
          <w:tab w:val="left" w:pos="1240"/>
        </w:tabs>
        <w:spacing w:line="276" w:lineRule="auto"/>
        <w:ind w:firstLine="567"/>
        <w:jc w:val="both"/>
        <w:rPr>
          <w:sz w:val="28"/>
          <w:szCs w:val="28"/>
          <w:lang w:val="uk-UA"/>
        </w:rPr>
      </w:pPr>
      <w:r w:rsidRPr="00B75DD8">
        <w:rPr>
          <w:sz w:val="28"/>
          <w:szCs w:val="28"/>
          <w:lang w:val="uk-UA"/>
        </w:rPr>
        <w:t>Члени Комісії мають право:</w:t>
      </w:r>
    </w:p>
    <w:p w14:paraId="2EF02BD5" w14:textId="77777777" w:rsidR="009D105F" w:rsidRPr="00B75DD8" w:rsidRDefault="009D105F" w:rsidP="009D105F">
      <w:pPr>
        <w:pStyle w:val="11"/>
        <w:numPr>
          <w:ilvl w:val="0"/>
          <w:numId w:val="2"/>
        </w:numPr>
        <w:shd w:val="clear" w:color="auto" w:fill="auto"/>
        <w:tabs>
          <w:tab w:val="left" w:pos="947"/>
          <w:tab w:val="left" w:pos="1134"/>
        </w:tabs>
        <w:spacing w:line="276" w:lineRule="auto"/>
        <w:ind w:firstLine="567"/>
        <w:jc w:val="both"/>
        <w:rPr>
          <w:sz w:val="28"/>
          <w:szCs w:val="28"/>
          <w:lang w:val="uk-UA"/>
        </w:rPr>
      </w:pPr>
      <w:r w:rsidRPr="00B75DD8">
        <w:rPr>
          <w:sz w:val="28"/>
          <w:szCs w:val="28"/>
          <w:lang w:val="uk-UA"/>
        </w:rPr>
        <w:t>виносити питання на розгляд Комісії;</w:t>
      </w:r>
    </w:p>
    <w:p w14:paraId="4ECE4798" w14:textId="77777777" w:rsidR="009D105F" w:rsidRPr="00B75DD8" w:rsidRDefault="009D105F" w:rsidP="006C45EC">
      <w:pPr>
        <w:pStyle w:val="11"/>
        <w:numPr>
          <w:ilvl w:val="0"/>
          <w:numId w:val="2"/>
        </w:numPr>
        <w:shd w:val="clear" w:color="auto" w:fill="auto"/>
        <w:tabs>
          <w:tab w:val="left" w:pos="1134"/>
        </w:tabs>
        <w:spacing w:line="276" w:lineRule="auto"/>
        <w:ind w:firstLine="567"/>
        <w:jc w:val="both"/>
        <w:rPr>
          <w:sz w:val="28"/>
          <w:szCs w:val="28"/>
          <w:lang w:val="uk-UA"/>
        </w:rPr>
      </w:pPr>
      <w:r w:rsidRPr="00B75DD8">
        <w:rPr>
          <w:sz w:val="28"/>
          <w:szCs w:val="28"/>
          <w:lang w:val="uk-UA"/>
        </w:rPr>
        <w:t>одержувати від структурних підрозділів інформацію, необхідну для розгляду питань, що належать до завдань Комісії;</w:t>
      </w:r>
    </w:p>
    <w:p w14:paraId="5A9D7B6B" w14:textId="77777777" w:rsidR="009D105F" w:rsidRPr="00B75DD8" w:rsidRDefault="006C45EC" w:rsidP="009D105F">
      <w:pPr>
        <w:pStyle w:val="11"/>
        <w:numPr>
          <w:ilvl w:val="0"/>
          <w:numId w:val="2"/>
        </w:numPr>
        <w:shd w:val="clear" w:color="auto" w:fill="auto"/>
        <w:tabs>
          <w:tab w:val="left" w:pos="1134"/>
        </w:tabs>
        <w:spacing w:line="276" w:lineRule="auto"/>
        <w:ind w:firstLine="567"/>
        <w:jc w:val="both"/>
        <w:rPr>
          <w:sz w:val="28"/>
          <w:szCs w:val="28"/>
          <w:lang w:val="uk-UA"/>
        </w:rPr>
      </w:pPr>
      <w:r w:rsidRPr="00B75DD8">
        <w:rPr>
          <w:sz w:val="28"/>
          <w:szCs w:val="28"/>
          <w:lang w:val="uk-UA"/>
        </w:rPr>
        <w:t>здійснювати інші дії,</w:t>
      </w:r>
      <w:r w:rsidR="009D105F" w:rsidRPr="00B75DD8">
        <w:rPr>
          <w:sz w:val="28"/>
          <w:szCs w:val="28"/>
          <w:lang w:val="uk-UA"/>
        </w:rPr>
        <w:t xml:space="preserve"> передбачені чинним законодавством та нормативними документами КПІ ім. Ігоря Сікорського.</w:t>
      </w:r>
    </w:p>
    <w:p w14:paraId="6694929B" w14:textId="77777777" w:rsidR="009D105F" w:rsidRPr="00B75DD8" w:rsidRDefault="009D105F" w:rsidP="009D105F">
      <w:pPr>
        <w:pStyle w:val="11"/>
        <w:numPr>
          <w:ilvl w:val="1"/>
          <w:numId w:val="1"/>
        </w:numPr>
        <w:shd w:val="clear" w:color="auto" w:fill="auto"/>
        <w:tabs>
          <w:tab w:val="left" w:pos="1134"/>
          <w:tab w:val="left" w:pos="1250"/>
        </w:tabs>
        <w:spacing w:line="276" w:lineRule="auto"/>
        <w:ind w:firstLine="567"/>
        <w:jc w:val="both"/>
        <w:rPr>
          <w:sz w:val="28"/>
          <w:szCs w:val="28"/>
          <w:lang w:val="uk-UA"/>
        </w:rPr>
      </w:pPr>
      <w:r w:rsidRPr="00B75DD8">
        <w:rPr>
          <w:sz w:val="28"/>
          <w:szCs w:val="28"/>
          <w:lang w:val="uk-UA"/>
        </w:rPr>
        <w:t>Члени Комісії зобов'язані:</w:t>
      </w:r>
    </w:p>
    <w:p w14:paraId="6CC9433C" w14:textId="77777777" w:rsidR="009D105F" w:rsidRPr="00B75DD8" w:rsidRDefault="009D105F" w:rsidP="00E11955">
      <w:pPr>
        <w:pStyle w:val="11"/>
        <w:numPr>
          <w:ilvl w:val="0"/>
          <w:numId w:val="2"/>
        </w:numPr>
        <w:shd w:val="clear" w:color="auto" w:fill="auto"/>
        <w:tabs>
          <w:tab w:val="left" w:pos="567"/>
          <w:tab w:val="left" w:pos="851"/>
        </w:tabs>
        <w:spacing w:line="276" w:lineRule="auto"/>
        <w:ind w:firstLine="567"/>
        <w:jc w:val="both"/>
        <w:rPr>
          <w:sz w:val="28"/>
          <w:szCs w:val="28"/>
          <w:lang w:val="uk-UA"/>
        </w:rPr>
      </w:pPr>
      <w:r w:rsidRPr="00B75DD8">
        <w:rPr>
          <w:sz w:val="28"/>
          <w:szCs w:val="28"/>
          <w:lang w:val="uk-UA"/>
        </w:rPr>
        <w:t>брати участь у всіх засіданнях Комісії особисто;</w:t>
      </w:r>
    </w:p>
    <w:p w14:paraId="00254977" w14:textId="77777777" w:rsidR="009D105F" w:rsidRPr="00B75DD8" w:rsidRDefault="009D105F" w:rsidP="00E11955">
      <w:pPr>
        <w:pStyle w:val="11"/>
        <w:numPr>
          <w:ilvl w:val="0"/>
          <w:numId w:val="2"/>
        </w:numPr>
        <w:shd w:val="clear" w:color="auto" w:fill="auto"/>
        <w:tabs>
          <w:tab w:val="left" w:pos="567"/>
          <w:tab w:val="left" w:pos="851"/>
        </w:tabs>
        <w:spacing w:line="276" w:lineRule="auto"/>
        <w:ind w:firstLine="567"/>
        <w:jc w:val="both"/>
        <w:rPr>
          <w:sz w:val="28"/>
          <w:szCs w:val="28"/>
          <w:lang w:val="uk-UA"/>
        </w:rPr>
      </w:pPr>
      <w:r w:rsidRPr="00B75DD8">
        <w:rPr>
          <w:sz w:val="28"/>
          <w:szCs w:val="28"/>
          <w:lang w:val="uk-UA"/>
        </w:rPr>
        <w:t>дотримуватися норм чинного з</w:t>
      </w:r>
      <w:r w:rsidR="006C45EC" w:rsidRPr="00B75DD8">
        <w:rPr>
          <w:sz w:val="28"/>
          <w:szCs w:val="28"/>
          <w:lang w:val="uk-UA"/>
        </w:rPr>
        <w:t>аконодавства та цього Положення;</w:t>
      </w:r>
    </w:p>
    <w:p w14:paraId="318006AA" w14:textId="77777777" w:rsidR="009D105F" w:rsidRDefault="009D105F" w:rsidP="00E11955">
      <w:pPr>
        <w:pStyle w:val="11"/>
        <w:numPr>
          <w:ilvl w:val="0"/>
          <w:numId w:val="2"/>
        </w:numPr>
        <w:shd w:val="clear" w:color="auto" w:fill="auto"/>
        <w:tabs>
          <w:tab w:val="left" w:pos="567"/>
          <w:tab w:val="left" w:pos="851"/>
        </w:tabs>
        <w:spacing w:after="360" w:line="276" w:lineRule="auto"/>
        <w:ind w:firstLine="567"/>
        <w:jc w:val="both"/>
        <w:rPr>
          <w:sz w:val="28"/>
          <w:szCs w:val="28"/>
          <w:lang w:val="uk-UA"/>
        </w:rPr>
      </w:pPr>
      <w:r w:rsidRPr="00B75DD8">
        <w:rPr>
          <w:sz w:val="28"/>
          <w:szCs w:val="28"/>
          <w:lang w:val="uk-UA"/>
        </w:rPr>
        <w:t>здійснювати інші дії, передбачені чинним законодавством та нормативними документами КПІ ім. Ігоря Сікорського.</w:t>
      </w:r>
    </w:p>
    <w:p w14:paraId="178C7696" w14:textId="77777777" w:rsidR="00DB1556" w:rsidRDefault="00DB1556" w:rsidP="00DB1556">
      <w:pPr>
        <w:pStyle w:val="11"/>
        <w:shd w:val="clear" w:color="auto" w:fill="auto"/>
        <w:tabs>
          <w:tab w:val="left" w:pos="567"/>
          <w:tab w:val="left" w:pos="851"/>
        </w:tabs>
        <w:spacing w:after="360" w:line="276" w:lineRule="auto"/>
        <w:jc w:val="both"/>
        <w:rPr>
          <w:sz w:val="28"/>
          <w:szCs w:val="28"/>
          <w:lang w:val="uk-UA"/>
        </w:rPr>
      </w:pPr>
    </w:p>
    <w:p w14:paraId="02AE1DA8" w14:textId="77777777" w:rsidR="00DB1556" w:rsidRPr="00B75DD8" w:rsidRDefault="00DB1556" w:rsidP="00DB1556">
      <w:pPr>
        <w:pStyle w:val="11"/>
        <w:shd w:val="clear" w:color="auto" w:fill="auto"/>
        <w:tabs>
          <w:tab w:val="left" w:pos="567"/>
          <w:tab w:val="left" w:pos="851"/>
        </w:tabs>
        <w:spacing w:after="360" w:line="276" w:lineRule="auto"/>
        <w:jc w:val="both"/>
        <w:rPr>
          <w:sz w:val="28"/>
          <w:szCs w:val="28"/>
          <w:lang w:val="uk-UA"/>
        </w:rPr>
      </w:pPr>
    </w:p>
    <w:p w14:paraId="6CB45C3E" w14:textId="01FF343A" w:rsidR="009D105F" w:rsidRPr="00B75DD8" w:rsidRDefault="009D105F" w:rsidP="00751EC8">
      <w:pPr>
        <w:pStyle w:val="10"/>
        <w:keepNext/>
        <w:keepLines/>
        <w:numPr>
          <w:ilvl w:val="0"/>
          <w:numId w:val="1"/>
        </w:numPr>
        <w:shd w:val="clear" w:color="auto" w:fill="auto"/>
        <w:tabs>
          <w:tab w:val="left" w:pos="709"/>
          <w:tab w:val="left" w:pos="851"/>
        </w:tabs>
        <w:spacing w:line="286" w:lineRule="auto"/>
        <w:ind w:firstLine="567"/>
        <w:jc w:val="both"/>
        <w:rPr>
          <w:sz w:val="28"/>
          <w:szCs w:val="28"/>
          <w:lang w:val="uk-UA"/>
        </w:rPr>
      </w:pPr>
      <w:bookmarkStart w:id="4" w:name="bookmark4"/>
      <w:bookmarkStart w:id="5" w:name="bookmark5"/>
      <w:r w:rsidRPr="00B75DD8">
        <w:rPr>
          <w:sz w:val="28"/>
          <w:szCs w:val="28"/>
          <w:lang w:val="uk-UA"/>
        </w:rPr>
        <w:lastRenderedPageBreak/>
        <w:t>Завдання та функції Комісі</w:t>
      </w:r>
      <w:bookmarkEnd w:id="4"/>
      <w:bookmarkEnd w:id="5"/>
      <w:r w:rsidR="00A701D9">
        <w:rPr>
          <w:sz w:val="28"/>
          <w:szCs w:val="28"/>
          <w:lang w:val="uk-UA"/>
        </w:rPr>
        <w:t xml:space="preserve">ї </w:t>
      </w:r>
    </w:p>
    <w:p w14:paraId="5E43A8CA" w14:textId="77777777" w:rsidR="009D105F" w:rsidRPr="00B75DD8" w:rsidRDefault="009D105F" w:rsidP="00751EC8">
      <w:pPr>
        <w:pStyle w:val="11"/>
        <w:numPr>
          <w:ilvl w:val="1"/>
          <w:numId w:val="1"/>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Основним завданням Комісії</w:t>
      </w:r>
      <w:r w:rsidR="006677B4" w:rsidRPr="00B75DD8">
        <w:rPr>
          <w:sz w:val="28"/>
          <w:szCs w:val="28"/>
          <w:lang w:val="uk-UA"/>
        </w:rPr>
        <w:t xml:space="preserve"> є</w:t>
      </w:r>
      <w:r w:rsidR="000773CA" w:rsidRPr="00B75DD8">
        <w:rPr>
          <w:sz w:val="28"/>
          <w:szCs w:val="28"/>
          <w:lang w:val="uk-UA"/>
        </w:rPr>
        <w:t>:</w:t>
      </w:r>
    </w:p>
    <w:p w14:paraId="64AF3E4C" w14:textId="77777777" w:rsidR="000773CA"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в</w:t>
      </w:r>
      <w:r w:rsidR="000773CA" w:rsidRPr="00B75DD8">
        <w:rPr>
          <w:sz w:val="28"/>
          <w:szCs w:val="28"/>
          <w:lang w:val="uk-UA"/>
        </w:rPr>
        <w:t>изначення стратегії і обговорення перспективних напрямів розвитку наукової та інноваційної діяльності Університету та рекомендації їх до затвердження;</w:t>
      </w:r>
    </w:p>
    <w:p w14:paraId="31F5DF8C" w14:textId="77777777" w:rsidR="000773CA"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п</w:t>
      </w:r>
      <w:r w:rsidR="000773CA" w:rsidRPr="00B75DD8">
        <w:rPr>
          <w:sz w:val="28"/>
          <w:szCs w:val="28"/>
          <w:lang w:val="uk-UA"/>
        </w:rPr>
        <w:t>ропозиції щодо формування та супроводу наукових шкіл;</w:t>
      </w:r>
    </w:p>
    <w:p w14:paraId="408DD3F4" w14:textId="77777777" w:rsidR="000773CA"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р</w:t>
      </w:r>
      <w:r w:rsidR="000773CA" w:rsidRPr="00B75DD8">
        <w:rPr>
          <w:sz w:val="28"/>
          <w:szCs w:val="28"/>
          <w:lang w:val="uk-UA"/>
        </w:rPr>
        <w:t>озгляд тематики та рекомендації відбору держбюджетних тем на конкурси;</w:t>
      </w:r>
    </w:p>
    <w:p w14:paraId="1C09062B" w14:textId="77777777" w:rsidR="000773CA"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р</w:t>
      </w:r>
      <w:r w:rsidR="000773CA" w:rsidRPr="00B75DD8">
        <w:rPr>
          <w:sz w:val="28"/>
          <w:szCs w:val="28"/>
          <w:lang w:val="uk-UA"/>
        </w:rPr>
        <w:t>озгляд і оцінювання результатів наукової та інноваційної роботи підрозділів університету та затвердження/схвалення звітів комісій приймання та оцінки завершених держбюджетних робіт, в тому числі за спеціальними питаннями;</w:t>
      </w:r>
    </w:p>
    <w:p w14:paraId="213E60E3" w14:textId="77777777" w:rsidR="000773CA"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к</w:t>
      </w:r>
      <w:r w:rsidR="00FC0FBB" w:rsidRPr="00B75DD8">
        <w:rPr>
          <w:sz w:val="28"/>
          <w:szCs w:val="28"/>
          <w:lang w:val="uk-UA"/>
        </w:rPr>
        <w:t xml:space="preserve">оординація та інтеграція наукової роботи підрозділів КПІ ім. Ігоря Сікорського, в тому числі по </w:t>
      </w:r>
      <w:r w:rsidR="00511F1E">
        <w:rPr>
          <w:sz w:val="28"/>
          <w:szCs w:val="28"/>
          <w:lang w:val="uk-UA"/>
        </w:rPr>
        <w:t xml:space="preserve">спеціальній </w:t>
      </w:r>
      <w:r w:rsidR="00FC0FBB" w:rsidRPr="00B75DD8">
        <w:rPr>
          <w:sz w:val="28"/>
          <w:szCs w:val="28"/>
          <w:lang w:val="uk-UA"/>
        </w:rPr>
        <w:t>тематиці;</w:t>
      </w:r>
    </w:p>
    <w:p w14:paraId="71179FF5" w14:textId="77777777" w:rsidR="00FC0FBB" w:rsidRPr="00A701D9" w:rsidRDefault="00E11955" w:rsidP="00C43488">
      <w:pPr>
        <w:pStyle w:val="11"/>
        <w:numPr>
          <w:ilvl w:val="0"/>
          <w:numId w:val="2"/>
        </w:numPr>
        <w:jc w:val="both"/>
        <w:rPr>
          <w:sz w:val="28"/>
          <w:szCs w:val="28"/>
          <w:lang w:val="uk-UA"/>
        </w:rPr>
      </w:pPr>
      <w:r w:rsidRPr="00A701D9">
        <w:rPr>
          <w:sz w:val="28"/>
          <w:szCs w:val="28"/>
          <w:lang w:val="uk-UA"/>
        </w:rPr>
        <w:t>п</w:t>
      </w:r>
      <w:r w:rsidR="00FC0FBB" w:rsidRPr="00A701D9">
        <w:rPr>
          <w:sz w:val="28"/>
          <w:szCs w:val="28"/>
          <w:lang w:val="uk-UA"/>
        </w:rPr>
        <w:t>роведення конкурсу на заміщення вакантних посад наукових працівників;</w:t>
      </w:r>
      <w:r w:rsidR="00C43488" w:rsidRPr="00A701D9">
        <w:rPr>
          <w:sz w:val="28"/>
          <w:szCs w:val="28"/>
          <w:lang w:val="uk-UA"/>
        </w:rPr>
        <w:t xml:space="preserve"> у разі неможливості забезпечення проведення наукових досліджень наявними штатними працівниками приймати рішення щодо заміщення вакантних посад наукових працівників університету науковими працівниками відповідної цим посадам кваліфікації за строковими трудовими договорами до проведення конкурсного заміщення цих посад, але не більше ніж на шість місяців;</w:t>
      </w:r>
    </w:p>
    <w:p w14:paraId="32605C63" w14:textId="77777777" w:rsidR="00FC0FBB"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A701D9">
        <w:rPr>
          <w:sz w:val="28"/>
          <w:szCs w:val="28"/>
          <w:lang w:val="uk-UA"/>
        </w:rPr>
        <w:t>з</w:t>
      </w:r>
      <w:r w:rsidR="00FC0FBB" w:rsidRPr="00A701D9">
        <w:rPr>
          <w:sz w:val="28"/>
          <w:szCs w:val="28"/>
          <w:lang w:val="uk-UA"/>
        </w:rPr>
        <w:t>атвердження кандидатур до вступу до докторантури, в тому числі за</w:t>
      </w:r>
      <w:r w:rsidR="00FC0FBB" w:rsidRPr="00B75DD8">
        <w:rPr>
          <w:sz w:val="28"/>
          <w:szCs w:val="28"/>
          <w:lang w:val="uk-UA"/>
        </w:rPr>
        <w:t xml:space="preserve"> спеціальними питаннями;</w:t>
      </w:r>
    </w:p>
    <w:p w14:paraId="35C50879" w14:textId="77777777" w:rsidR="00FC0FBB"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о</w:t>
      </w:r>
      <w:r w:rsidR="00FC0FBB" w:rsidRPr="00B75DD8">
        <w:rPr>
          <w:sz w:val="28"/>
          <w:szCs w:val="28"/>
          <w:lang w:val="uk-UA"/>
        </w:rPr>
        <w:t>цінювання стану підготовки докторських дисертацій, в тому числі</w:t>
      </w:r>
      <w:r w:rsidR="00751EC8">
        <w:rPr>
          <w:sz w:val="28"/>
          <w:szCs w:val="28"/>
          <w:lang w:val="uk-UA"/>
        </w:rPr>
        <w:t xml:space="preserve"> за спеціальною тематикою</w:t>
      </w:r>
      <w:r w:rsidR="00FC0FBB" w:rsidRPr="00B75DD8">
        <w:rPr>
          <w:sz w:val="28"/>
          <w:szCs w:val="28"/>
          <w:lang w:val="uk-UA"/>
        </w:rPr>
        <w:t>;</w:t>
      </w:r>
    </w:p>
    <w:p w14:paraId="62E2E0DF" w14:textId="77777777" w:rsidR="00FC0FBB"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з</w:t>
      </w:r>
      <w:r w:rsidR="007C56E4" w:rsidRPr="00B75DD8">
        <w:rPr>
          <w:sz w:val="28"/>
          <w:szCs w:val="28"/>
          <w:lang w:val="uk-UA"/>
        </w:rPr>
        <w:t xml:space="preserve">атвердження тем докторських дисертацій, в тому числі </w:t>
      </w:r>
      <w:r w:rsidR="00751EC8">
        <w:rPr>
          <w:sz w:val="28"/>
          <w:szCs w:val="28"/>
          <w:lang w:val="uk-UA"/>
        </w:rPr>
        <w:t>за спеціальною тематикою</w:t>
      </w:r>
      <w:r w:rsidR="007C56E4" w:rsidRPr="00B75DD8">
        <w:rPr>
          <w:sz w:val="28"/>
          <w:szCs w:val="28"/>
          <w:lang w:val="uk-UA"/>
        </w:rPr>
        <w:t>;</w:t>
      </w:r>
    </w:p>
    <w:p w14:paraId="34D9BFD3"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з</w:t>
      </w:r>
      <w:r w:rsidR="007C56E4" w:rsidRPr="00B75DD8">
        <w:rPr>
          <w:sz w:val="28"/>
          <w:szCs w:val="28"/>
          <w:lang w:val="uk-UA"/>
        </w:rPr>
        <w:t>атвердження звітів докторантів КПІ ім. Ігоря Сікорського, в тому числі</w:t>
      </w:r>
      <w:r w:rsidR="00751EC8">
        <w:rPr>
          <w:sz w:val="28"/>
          <w:szCs w:val="28"/>
          <w:lang w:val="uk-UA"/>
        </w:rPr>
        <w:t xml:space="preserve"> за спеціальною тематикою</w:t>
      </w:r>
      <w:r w:rsidR="007C56E4" w:rsidRPr="00B75DD8">
        <w:rPr>
          <w:sz w:val="28"/>
          <w:szCs w:val="28"/>
          <w:lang w:val="uk-UA"/>
        </w:rPr>
        <w:t>;</w:t>
      </w:r>
    </w:p>
    <w:p w14:paraId="20A0E250"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о</w:t>
      </w:r>
      <w:r w:rsidR="007C56E4" w:rsidRPr="00B75DD8">
        <w:rPr>
          <w:sz w:val="28"/>
          <w:szCs w:val="28"/>
          <w:lang w:val="uk-UA"/>
        </w:rPr>
        <w:t>цінювання стану функціонування докторантури в КПІ ім. Ігоря Сікорського, в тому числі за спеціальними питаннями;</w:t>
      </w:r>
    </w:p>
    <w:p w14:paraId="5716D6AD"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о</w:t>
      </w:r>
      <w:r w:rsidR="007C56E4" w:rsidRPr="00B75DD8">
        <w:rPr>
          <w:sz w:val="28"/>
          <w:szCs w:val="28"/>
          <w:lang w:val="uk-UA"/>
        </w:rPr>
        <w:t>цінювання результатів роботи спеціалізованих рад КПІ ім. Ігоря Сікорського по захисту кандидатських/PhD та докторських дисертацій, в тому числі за спеціальними питаннями;</w:t>
      </w:r>
    </w:p>
    <w:p w14:paraId="22368CDB"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к</w:t>
      </w:r>
      <w:r w:rsidR="007C56E4" w:rsidRPr="00B75DD8">
        <w:rPr>
          <w:sz w:val="28"/>
          <w:szCs w:val="28"/>
          <w:lang w:val="uk-UA"/>
        </w:rPr>
        <w:t>оординація і оцінювання діяльності Ради молодих учених КПІ ім. Ігоря Сікорського;</w:t>
      </w:r>
    </w:p>
    <w:p w14:paraId="21C67784"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в</w:t>
      </w:r>
      <w:r w:rsidR="007C56E4" w:rsidRPr="00B75DD8">
        <w:rPr>
          <w:sz w:val="28"/>
          <w:szCs w:val="28"/>
          <w:lang w:val="uk-UA"/>
        </w:rPr>
        <w:t xml:space="preserve">исунення наукових праць на здобуття щорічних премій </w:t>
      </w:r>
      <w:r w:rsidR="006677B4" w:rsidRPr="00B75DD8">
        <w:rPr>
          <w:sz w:val="28"/>
          <w:szCs w:val="28"/>
          <w:lang w:val="uk-UA"/>
        </w:rPr>
        <w:t>Президента</w:t>
      </w:r>
      <w:r w:rsidR="007C56E4" w:rsidRPr="00B75DD8">
        <w:rPr>
          <w:sz w:val="28"/>
          <w:szCs w:val="28"/>
          <w:lang w:val="uk-UA"/>
        </w:rPr>
        <w:t xml:space="preserve"> України для молодих учених, </w:t>
      </w:r>
      <w:r w:rsidR="00751EC8">
        <w:rPr>
          <w:sz w:val="28"/>
          <w:szCs w:val="28"/>
          <w:lang w:val="uk-UA"/>
        </w:rPr>
        <w:t>у</w:t>
      </w:r>
      <w:r w:rsidR="007C56E4" w:rsidRPr="00B75DD8">
        <w:rPr>
          <w:sz w:val="28"/>
          <w:szCs w:val="28"/>
          <w:lang w:val="uk-UA"/>
        </w:rPr>
        <w:t xml:space="preserve"> тому числі </w:t>
      </w:r>
      <w:r w:rsidR="00751EC8">
        <w:rPr>
          <w:sz w:val="28"/>
          <w:szCs w:val="28"/>
          <w:lang w:val="uk-UA"/>
        </w:rPr>
        <w:t>за спеціальною тематикою</w:t>
      </w:r>
      <w:r w:rsidR="007C56E4" w:rsidRPr="00B75DD8">
        <w:rPr>
          <w:sz w:val="28"/>
          <w:szCs w:val="28"/>
          <w:lang w:val="uk-UA"/>
        </w:rPr>
        <w:t>;</w:t>
      </w:r>
    </w:p>
    <w:p w14:paraId="55E3C125"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р</w:t>
      </w:r>
      <w:r w:rsidR="007C56E4" w:rsidRPr="00B75DD8">
        <w:rPr>
          <w:sz w:val="28"/>
          <w:szCs w:val="28"/>
          <w:lang w:val="uk-UA"/>
        </w:rPr>
        <w:t xml:space="preserve">екомендації кандидатур на здобуття премії Верховної Ради України молодим ученим </w:t>
      </w:r>
      <w:r w:rsidR="00751EC8">
        <w:rPr>
          <w:sz w:val="28"/>
          <w:szCs w:val="28"/>
          <w:lang w:val="uk-UA"/>
        </w:rPr>
        <w:t>у</w:t>
      </w:r>
      <w:r w:rsidR="007C56E4" w:rsidRPr="00B75DD8">
        <w:rPr>
          <w:sz w:val="28"/>
          <w:szCs w:val="28"/>
          <w:lang w:val="uk-UA"/>
        </w:rPr>
        <w:t xml:space="preserve"> галузі фундаментальних і прикладних досліджень та науково-технічних розробок, </w:t>
      </w:r>
      <w:r w:rsidR="00751EC8">
        <w:rPr>
          <w:sz w:val="28"/>
          <w:szCs w:val="28"/>
          <w:lang w:val="uk-UA"/>
        </w:rPr>
        <w:t>у</w:t>
      </w:r>
      <w:r w:rsidR="007C56E4" w:rsidRPr="00B75DD8">
        <w:rPr>
          <w:sz w:val="28"/>
          <w:szCs w:val="28"/>
          <w:lang w:val="uk-UA"/>
        </w:rPr>
        <w:t xml:space="preserve"> тому числі </w:t>
      </w:r>
      <w:r w:rsidR="00751EC8">
        <w:rPr>
          <w:sz w:val="28"/>
          <w:szCs w:val="28"/>
          <w:lang w:val="uk-UA"/>
        </w:rPr>
        <w:t>за спеціальною тематикою</w:t>
      </w:r>
      <w:r w:rsidR="007C56E4" w:rsidRPr="00B75DD8">
        <w:rPr>
          <w:sz w:val="28"/>
          <w:szCs w:val="28"/>
          <w:lang w:val="uk-UA"/>
        </w:rPr>
        <w:t>;</w:t>
      </w:r>
    </w:p>
    <w:p w14:paraId="1D757924"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р</w:t>
      </w:r>
      <w:r w:rsidR="007C56E4" w:rsidRPr="00B75DD8">
        <w:rPr>
          <w:sz w:val="28"/>
          <w:szCs w:val="28"/>
          <w:lang w:val="uk-UA"/>
        </w:rPr>
        <w:t xml:space="preserve">екомендації кандидатур до участі в конкурсі наукових проєктів на здобуття </w:t>
      </w:r>
      <w:r w:rsidR="007C56E4" w:rsidRPr="00B75DD8">
        <w:rPr>
          <w:sz w:val="28"/>
          <w:szCs w:val="28"/>
          <w:lang w:val="uk-UA"/>
        </w:rPr>
        <w:lastRenderedPageBreak/>
        <w:t xml:space="preserve">щорічних грантів Президента України докторам наук (до 40 років) для здійснення наукових досліджень, в тому числі </w:t>
      </w:r>
      <w:r w:rsidR="00751EC8">
        <w:rPr>
          <w:sz w:val="28"/>
          <w:szCs w:val="28"/>
          <w:lang w:val="uk-UA"/>
        </w:rPr>
        <w:t>за спеціальною тематикою</w:t>
      </w:r>
      <w:r w:rsidR="007C56E4" w:rsidRPr="00B75DD8">
        <w:rPr>
          <w:sz w:val="28"/>
          <w:szCs w:val="28"/>
          <w:lang w:val="uk-UA"/>
        </w:rPr>
        <w:t>;</w:t>
      </w:r>
    </w:p>
    <w:p w14:paraId="3EB5259B"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р</w:t>
      </w:r>
      <w:r w:rsidR="007C56E4" w:rsidRPr="00B75DD8">
        <w:rPr>
          <w:sz w:val="28"/>
          <w:szCs w:val="28"/>
          <w:lang w:val="uk-UA"/>
        </w:rPr>
        <w:t xml:space="preserve">екомендації кандидатур для участі у конкурсах на здобуття стипендії Кабінету Міністрів України для молодих </w:t>
      </w:r>
      <w:r w:rsidR="00751EC8">
        <w:rPr>
          <w:sz w:val="28"/>
          <w:szCs w:val="28"/>
          <w:lang w:val="uk-UA"/>
        </w:rPr>
        <w:t>у</w:t>
      </w:r>
      <w:r w:rsidR="007C56E4" w:rsidRPr="00B75DD8">
        <w:rPr>
          <w:sz w:val="28"/>
          <w:szCs w:val="28"/>
          <w:lang w:val="uk-UA"/>
        </w:rPr>
        <w:t xml:space="preserve">чених, </w:t>
      </w:r>
      <w:r w:rsidR="00751EC8">
        <w:rPr>
          <w:sz w:val="28"/>
          <w:szCs w:val="28"/>
          <w:lang w:val="uk-UA"/>
        </w:rPr>
        <w:t>у</w:t>
      </w:r>
      <w:r w:rsidR="007C56E4" w:rsidRPr="00B75DD8">
        <w:rPr>
          <w:sz w:val="28"/>
          <w:szCs w:val="28"/>
          <w:lang w:val="uk-UA"/>
        </w:rPr>
        <w:t xml:space="preserve"> тому числі </w:t>
      </w:r>
      <w:r w:rsidR="00751EC8">
        <w:rPr>
          <w:sz w:val="28"/>
          <w:szCs w:val="28"/>
          <w:lang w:val="uk-UA"/>
        </w:rPr>
        <w:t>за спеціальною тематикою</w:t>
      </w:r>
      <w:r w:rsidR="007C56E4" w:rsidRPr="00B75DD8">
        <w:rPr>
          <w:sz w:val="28"/>
          <w:szCs w:val="28"/>
          <w:lang w:val="uk-UA"/>
        </w:rPr>
        <w:t>;</w:t>
      </w:r>
    </w:p>
    <w:p w14:paraId="467088BE" w14:textId="77777777" w:rsidR="007C56E4" w:rsidRPr="00732C70"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р</w:t>
      </w:r>
      <w:r w:rsidR="007C56E4" w:rsidRPr="00B75DD8">
        <w:rPr>
          <w:sz w:val="28"/>
          <w:szCs w:val="28"/>
          <w:lang w:val="uk-UA"/>
        </w:rPr>
        <w:t>екомендації для затвердження результатів щорічних конкурсів «Молодий викладач-дослідник», Премії КПІ ім. Ігоря Сікорського</w:t>
      </w:r>
      <w:r w:rsidR="00511F1E">
        <w:rPr>
          <w:sz w:val="28"/>
          <w:szCs w:val="28"/>
          <w:lang w:val="uk-UA"/>
        </w:rPr>
        <w:t xml:space="preserve"> </w:t>
      </w:r>
      <w:r w:rsidR="00511F1E" w:rsidRPr="00A701D9">
        <w:rPr>
          <w:sz w:val="28"/>
          <w:szCs w:val="28"/>
        </w:rPr>
        <w:t>за кращі видання</w:t>
      </w:r>
      <w:r w:rsidR="007C56E4" w:rsidRPr="00A701D9">
        <w:rPr>
          <w:sz w:val="28"/>
          <w:szCs w:val="28"/>
          <w:lang w:val="uk-UA"/>
        </w:rPr>
        <w:t>, в тому</w:t>
      </w:r>
      <w:r w:rsidR="007C56E4" w:rsidRPr="00732C70">
        <w:rPr>
          <w:sz w:val="28"/>
          <w:szCs w:val="28"/>
          <w:lang w:val="uk-UA"/>
        </w:rPr>
        <w:t xml:space="preserve"> числі </w:t>
      </w:r>
      <w:r w:rsidR="00751EC8" w:rsidRPr="00732C70">
        <w:rPr>
          <w:sz w:val="28"/>
          <w:szCs w:val="28"/>
          <w:lang w:val="uk-UA"/>
        </w:rPr>
        <w:t>за спеціальною тематикою</w:t>
      </w:r>
      <w:r w:rsidR="007C56E4" w:rsidRPr="00732C70">
        <w:rPr>
          <w:sz w:val="28"/>
          <w:szCs w:val="28"/>
          <w:lang w:val="uk-UA"/>
        </w:rPr>
        <w:t>;</w:t>
      </w:r>
    </w:p>
    <w:p w14:paraId="663ACE44"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о</w:t>
      </w:r>
      <w:r w:rsidR="007C56E4" w:rsidRPr="00B75DD8">
        <w:rPr>
          <w:sz w:val="28"/>
          <w:szCs w:val="28"/>
          <w:lang w:val="uk-UA"/>
        </w:rPr>
        <w:t>бговорення публікаційної діяльності структурних підрозділів КПІ ім. Ігоря Сікорського, в тому числі за спеціальними питаннями;</w:t>
      </w:r>
    </w:p>
    <w:p w14:paraId="79080075"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о</w:t>
      </w:r>
      <w:r w:rsidR="007C56E4" w:rsidRPr="00B75DD8">
        <w:rPr>
          <w:sz w:val="28"/>
          <w:szCs w:val="28"/>
          <w:lang w:val="uk-UA"/>
        </w:rPr>
        <w:t>бговорення стану науково-технічних видань КПІ ім. Ігоря Сікорського з метою рекомендації до друку, в тому числі за спеціальними питаннями;</w:t>
      </w:r>
    </w:p>
    <w:p w14:paraId="43068F13" w14:textId="77777777" w:rsidR="007C56E4"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р</w:t>
      </w:r>
      <w:r w:rsidR="007C56E4" w:rsidRPr="00B75DD8">
        <w:rPr>
          <w:sz w:val="28"/>
          <w:szCs w:val="28"/>
          <w:lang w:val="uk-UA"/>
        </w:rPr>
        <w:t xml:space="preserve">озгляд і рекомендації щодо підтримки кандидатур на здобуття премій України в галузі науки і техніки, </w:t>
      </w:r>
      <w:r w:rsidRPr="00B75DD8">
        <w:rPr>
          <w:sz w:val="28"/>
          <w:szCs w:val="28"/>
          <w:lang w:val="uk-UA"/>
        </w:rPr>
        <w:t>в тому числі за спеціальними питаннями;</w:t>
      </w:r>
    </w:p>
    <w:p w14:paraId="6DABAE6E" w14:textId="77777777" w:rsidR="00E11955" w:rsidRPr="00B75DD8" w:rsidRDefault="00E11955" w:rsidP="00751EC8">
      <w:pPr>
        <w:pStyle w:val="11"/>
        <w:numPr>
          <w:ilvl w:val="0"/>
          <w:numId w:val="2"/>
        </w:numPr>
        <w:shd w:val="clear" w:color="auto" w:fill="auto"/>
        <w:tabs>
          <w:tab w:val="left" w:pos="709"/>
          <w:tab w:val="left" w:pos="851"/>
        </w:tabs>
        <w:spacing w:line="286" w:lineRule="auto"/>
        <w:ind w:firstLine="567"/>
        <w:jc w:val="both"/>
        <w:rPr>
          <w:sz w:val="28"/>
          <w:szCs w:val="28"/>
          <w:lang w:val="uk-UA"/>
        </w:rPr>
      </w:pPr>
      <w:r w:rsidRPr="00B75DD8">
        <w:rPr>
          <w:sz w:val="28"/>
          <w:szCs w:val="28"/>
          <w:lang w:val="uk-UA"/>
        </w:rPr>
        <w:t xml:space="preserve">рекомендація кандидатур на здобуття стипендії </w:t>
      </w:r>
      <w:r w:rsidR="006677B4" w:rsidRPr="00B75DD8">
        <w:rPr>
          <w:sz w:val="28"/>
          <w:szCs w:val="28"/>
          <w:lang w:val="uk-UA"/>
        </w:rPr>
        <w:t>Президента</w:t>
      </w:r>
      <w:r w:rsidRPr="00B75DD8">
        <w:rPr>
          <w:sz w:val="28"/>
          <w:szCs w:val="28"/>
          <w:lang w:val="uk-UA"/>
        </w:rPr>
        <w:t xml:space="preserve"> України видатним діячам освіти і науки, в тому числі за спеціальними питаннями;</w:t>
      </w:r>
    </w:p>
    <w:p w14:paraId="6E4FACB1" w14:textId="77777777" w:rsidR="00E11955" w:rsidRPr="00B75DD8" w:rsidRDefault="00E11955" w:rsidP="00751EC8">
      <w:pPr>
        <w:pStyle w:val="11"/>
        <w:shd w:val="clear" w:color="auto" w:fill="auto"/>
        <w:tabs>
          <w:tab w:val="left" w:pos="709"/>
          <w:tab w:val="left" w:pos="851"/>
          <w:tab w:val="left" w:pos="1213"/>
        </w:tabs>
        <w:spacing w:line="286" w:lineRule="auto"/>
        <w:ind w:left="400" w:firstLine="567"/>
        <w:jc w:val="both"/>
        <w:rPr>
          <w:sz w:val="28"/>
          <w:szCs w:val="28"/>
          <w:lang w:val="uk-UA"/>
        </w:rPr>
      </w:pPr>
      <w:r w:rsidRPr="00B75DD8">
        <w:rPr>
          <w:sz w:val="28"/>
          <w:szCs w:val="28"/>
          <w:lang w:val="uk-UA"/>
        </w:rPr>
        <w:t>3.2. Основними функціями комісії є:</w:t>
      </w:r>
    </w:p>
    <w:p w14:paraId="01A0F086" w14:textId="77777777" w:rsidR="00E11955" w:rsidRPr="00B75DD8" w:rsidRDefault="00E11955" w:rsidP="00751EC8">
      <w:pPr>
        <w:pStyle w:val="11"/>
        <w:numPr>
          <w:ilvl w:val="0"/>
          <w:numId w:val="2"/>
        </w:numPr>
        <w:shd w:val="clear" w:color="auto" w:fill="auto"/>
        <w:tabs>
          <w:tab w:val="left" w:pos="709"/>
          <w:tab w:val="left" w:pos="851"/>
        </w:tabs>
        <w:ind w:firstLine="567"/>
        <w:jc w:val="both"/>
        <w:rPr>
          <w:sz w:val="28"/>
          <w:szCs w:val="28"/>
          <w:lang w:val="uk-UA"/>
        </w:rPr>
      </w:pPr>
      <w:r w:rsidRPr="00B75DD8">
        <w:rPr>
          <w:sz w:val="28"/>
          <w:szCs w:val="28"/>
          <w:lang w:val="uk-UA"/>
        </w:rPr>
        <w:t>попередній розгляд і підготовка питань, які вирішуються Вченою радою КПІ ім. Ігоря Сікорського</w:t>
      </w:r>
      <w:r w:rsidR="006677B4" w:rsidRPr="00B75DD8">
        <w:rPr>
          <w:sz w:val="28"/>
          <w:szCs w:val="28"/>
          <w:lang w:val="uk-UA"/>
        </w:rPr>
        <w:t>;</w:t>
      </w:r>
    </w:p>
    <w:p w14:paraId="1637FFA7" w14:textId="77777777" w:rsidR="00E11955" w:rsidRPr="00B75DD8" w:rsidRDefault="00E11955" w:rsidP="00751EC8">
      <w:pPr>
        <w:pStyle w:val="11"/>
        <w:numPr>
          <w:ilvl w:val="0"/>
          <w:numId w:val="2"/>
        </w:numPr>
        <w:shd w:val="clear" w:color="auto" w:fill="auto"/>
        <w:tabs>
          <w:tab w:val="left" w:pos="709"/>
          <w:tab w:val="left" w:pos="851"/>
          <w:tab w:val="left" w:pos="900"/>
        </w:tabs>
        <w:ind w:firstLine="567"/>
        <w:jc w:val="both"/>
        <w:rPr>
          <w:sz w:val="28"/>
          <w:szCs w:val="28"/>
          <w:lang w:val="uk-UA"/>
        </w:rPr>
      </w:pPr>
      <w:r w:rsidRPr="00B75DD8">
        <w:rPr>
          <w:sz w:val="28"/>
          <w:szCs w:val="28"/>
          <w:lang w:val="uk-UA"/>
        </w:rPr>
        <w:t>формування проектів перспективних планів роботи КПІ ім. Ігоря Сікорського</w:t>
      </w:r>
      <w:r w:rsidR="008A04D7" w:rsidRPr="00B75DD8">
        <w:rPr>
          <w:sz w:val="28"/>
          <w:szCs w:val="28"/>
          <w:lang w:val="uk-UA"/>
        </w:rPr>
        <w:t>;</w:t>
      </w:r>
    </w:p>
    <w:p w14:paraId="7D575B45" w14:textId="77777777" w:rsidR="00E11955" w:rsidRPr="00B75DD8" w:rsidRDefault="00E11955" w:rsidP="00751EC8">
      <w:pPr>
        <w:pStyle w:val="11"/>
        <w:numPr>
          <w:ilvl w:val="0"/>
          <w:numId w:val="2"/>
        </w:numPr>
        <w:shd w:val="clear" w:color="auto" w:fill="auto"/>
        <w:tabs>
          <w:tab w:val="left" w:pos="709"/>
          <w:tab w:val="left" w:pos="851"/>
          <w:tab w:val="left" w:pos="900"/>
        </w:tabs>
        <w:ind w:firstLine="567"/>
        <w:jc w:val="both"/>
        <w:rPr>
          <w:sz w:val="28"/>
          <w:szCs w:val="28"/>
          <w:lang w:val="uk-UA"/>
        </w:rPr>
      </w:pPr>
      <w:r w:rsidRPr="00B75DD8">
        <w:rPr>
          <w:sz w:val="28"/>
          <w:szCs w:val="28"/>
          <w:lang w:val="uk-UA"/>
        </w:rPr>
        <w:t>надання пропозицій або висновків щодо поліпшення діяльності КПІ ім. Ігоря Сікорського з відповідного напряму діяльності Комісії;</w:t>
      </w:r>
    </w:p>
    <w:p w14:paraId="1B5554DA" w14:textId="77777777" w:rsidR="00E11955" w:rsidRPr="00B75DD8" w:rsidRDefault="008A04D7" w:rsidP="00751EC8">
      <w:pPr>
        <w:pStyle w:val="11"/>
        <w:numPr>
          <w:ilvl w:val="0"/>
          <w:numId w:val="2"/>
        </w:numPr>
        <w:shd w:val="clear" w:color="auto" w:fill="auto"/>
        <w:tabs>
          <w:tab w:val="left" w:pos="709"/>
          <w:tab w:val="left" w:pos="851"/>
          <w:tab w:val="left" w:pos="900"/>
        </w:tabs>
        <w:ind w:firstLine="567"/>
        <w:jc w:val="both"/>
        <w:rPr>
          <w:sz w:val="28"/>
          <w:szCs w:val="28"/>
          <w:lang w:val="uk-UA"/>
        </w:rPr>
      </w:pPr>
      <w:r w:rsidRPr="00B75DD8">
        <w:rPr>
          <w:sz w:val="28"/>
          <w:szCs w:val="28"/>
          <w:lang w:val="uk-UA"/>
        </w:rPr>
        <w:t>підготовка проє</w:t>
      </w:r>
      <w:r w:rsidR="00E11955" w:rsidRPr="00B75DD8">
        <w:rPr>
          <w:sz w:val="28"/>
          <w:szCs w:val="28"/>
          <w:lang w:val="uk-UA"/>
        </w:rPr>
        <w:t>ктів рішень Вченої</w:t>
      </w:r>
      <w:r w:rsidRPr="00B75DD8">
        <w:rPr>
          <w:sz w:val="28"/>
          <w:szCs w:val="28"/>
          <w:lang w:val="uk-UA"/>
        </w:rPr>
        <w:t xml:space="preserve"> ради КПІ ім. Ігоря Сікорського</w:t>
      </w:r>
      <w:r w:rsidR="00E11955" w:rsidRPr="00B75DD8">
        <w:rPr>
          <w:sz w:val="28"/>
          <w:szCs w:val="28"/>
          <w:lang w:val="uk-UA"/>
        </w:rPr>
        <w:t xml:space="preserve"> по напрямах, що </w:t>
      </w:r>
      <w:r w:rsidRPr="00B75DD8">
        <w:rPr>
          <w:sz w:val="28"/>
          <w:szCs w:val="28"/>
          <w:lang w:val="uk-UA"/>
        </w:rPr>
        <w:t>належать до компетенції Комісії.</w:t>
      </w:r>
    </w:p>
    <w:p w14:paraId="33A4E4EC" w14:textId="77777777" w:rsidR="00E11955" w:rsidRPr="00B75DD8" w:rsidRDefault="00E11955" w:rsidP="00E11955">
      <w:pPr>
        <w:pStyle w:val="11"/>
        <w:shd w:val="clear" w:color="auto" w:fill="auto"/>
        <w:tabs>
          <w:tab w:val="left" w:pos="1134"/>
          <w:tab w:val="left" w:pos="1213"/>
        </w:tabs>
        <w:spacing w:line="286" w:lineRule="auto"/>
        <w:ind w:left="400" w:firstLine="0"/>
        <w:jc w:val="both"/>
        <w:rPr>
          <w:sz w:val="28"/>
          <w:szCs w:val="28"/>
          <w:lang w:val="uk-UA"/>
        </w:rPr>
      </w:pPr>
    </w:p>
    <w:p w14:paraId="57EEEE46" w14:textId="77777777" w:rsidR="009D105F" w:rsidRPr="00B75DD8" w:rsidRDefault="009D105F" w:rsidP="00751EC8">
      <w:pPr>
        <w:pStyle w:val="10"/>
        <w:keepNext/>
        <w:keepLines/>
        <w:numPr>
          <w:ilvl w:val="0"/>
          <w:numId w:val="1"/>
        </w:numPr>
        <w:shd w:val="clear" w:color="auto" w:fill="auto"/>
        <w:tabs>
          <w:tab w:val="left" w:pos="1007"/>
        </w:tabs>
        <w:spacing w:line="276" w:lineRule="auto"/>
        <w:ind w:firstLine="567"/>
        <w:jc w:val="both"/>
        <w:rPr>
          <w:sz w:val="28"/>
          <w:szCs w:val="28"/>
          <w:lang w:val="uk-UA"/>
        </w:rPr>
      </w:pPr>
      <w:bookmarkStart w:id="6" w:name="bookmark6"/>
      <w:bookmarkStart w:id="7" w:name="bookmark7"/>
      <w:r w:rsidRPr="00B75DD8">
        <w:rPr>
          <w:sz w:val="28"/>
          <w:szCs w:val="28"/>
          <w:lang w:val="uk-UA"/>
        </w:rPr>
        <w:t>Організація роботи Комісі</w:t>
      </w:r>
      <w:r w:rsidR="008A04D7" w:rsidRPr="00B75DD8">
        <w:rPr>
          <w:sz w:val="28"/>
          <w:szCs w:val="28"/>
          <w:lang w:val="uk-UA"/>
        </w:rPr>
        <w:t>й</w:t>
      </w:r>
      <w:r w:rsidRPr="00B75DD8">
        <w:rPr>
          <w:sz w:val="28"/>
          <w:szCs w:val="28"/>
          <w:lang w:val="uk-UA"/>
        </w:rPr>
        <w:t xml:space="preserve"> Вченої ради</w:t>
      </w:r>
      <w:bookmarkEnd w:id="6"/>
      <w:bookmarkEnd w:id="7"/>
    </w:p>
    <w:p w14:paraId="0437EAA5" w14:textId="77777777" w:rsidR="009D105F" w:rsidRPr="00B75DD8" w:rsidRDefault="009D105F" w:rsidP="00751EC8">
      <w:pPr>
        <w:pStyle w:val="11"/>
        <w:numPr>
          <w:ilvl w:val="1"/>
          <w:numId w:val="1"/>
        </w:numPr>
        <w:shd w:val="clear" w:color="auto" w:fill="auto"/>
        <w:tabs>
          <w:tab w:val="left" w:pos="1007"/>
          <w:tab w:val="left" w:pos="1187"/>
        </w:tabs>
        <w:spacing w:line="276" w:lineRule="auto"/>
        <w:ind w:firstLine="567"/>
        <w:jc w:val="both"/>
        <w:rPr>
          <w:sz w:val="28"/>
          <w:szCs w:val="28"/>
          <w:lang w:val="uk-UA"/>
        </w:rPr>
      </w:pPr>
      <w:r w:rsidRPr="00B75DD8">
        <w:rPr>
          <w:sz w:val="28"/>
          <w:szCs w:val="28"/>
          <w:lang w:val="uk-UA"/>
        </w:rPr>
        <w:t>Основною формою роботи Комісії є її засідання, які скликаються головою Комісії відповідно до плану роботи Комісії, а також у разі необхідності. Засідання проводяться регулярно, здебільшого напередодні засідання Вченої ради КПІ ім. Ігоря Сікорського.</w:t>
      </w:r>
    </w:p>
    <w:p w14:paraId="70316F0A" w14:textId="77777777" w:rsidR="009D105F" w:rsidRPr="00B75DD8" w:rsidRDefault="009D105F" w:rsidP="00751EC8">
      <w:pPr>
        <w:pStyle w:val="11"/>
        <w:numPr>
          <w:ilvl w:val="1"/>
          <w:numId w:val="1"/>
        </w:numPr>
        <w:shd w:val="clear" w:color="auto" w:fill="auto"/>
        <w:tabs>
          <w:tab w:val="left" w:pos="1007"/>
          <w:tab w:val="left" w:pos="1161"/>
        </w:tabs>
        <w:spacing w:line="276" w:lineRule="auto"/>
        <w:ind w:firstLine="567"/>
        <w:jc w:val="both"/>
        <w:rPr>
          <w:sz w:val="28"/>
          <w:szCs w:val="28"/>
          <w:lang w:val="uk-UA"/>
        </w:rPr>
      </w:pPr>
      <w:r w:rsidRPr="00B75DD8">
        <w:rPr>
          <w:sz w:val="28"/>
          <w:szCs w:val="28"/>
          <w:lang w:val="uk-UA"/>
        </w:rPr>
        <w:t>На засідання Комісії можуть бути запрошені члени Вченої ради КПІ ім. Ігоря Сікорського, керівники структурних підрозділів та інші працівники КПІ ім. Ігоря Сікорського.</w:t>
      </w:r>
    </w:p>
    <w:p w14:paraId="337DCE31" w14:textId="77777777" w:rsidR="009D105F" w:rsidRPr="00B75DD8" w:rsidRDefault="009D105F" w:rsidP="00751EC8">
      <w:pPr>
        <w:pStyle w:val="11"/>
        <w:numPr>
          <w:ilvl w:val="1"/>
          <w:numId w:val="1"/>
        </w:numPr>
        <w:shd w:val="clear" w:color="auto" w:fill="auto"/>
        <w:tabs>
          <w:tab w:val="left" w:pos="1007"/>
          <w:tab w:val="left" w:pos="1161"/>
        </w:tabs>
        <w:spacing w:line="276" w:lineRule="auto"/>
        <w:ind w:firstLine="567"/>
        <w:jc w:val="both"/>
        <w:rPr>
          <w:sz w:val="28"/>
          <w:szCs w:val="28"/>
          <w:lang w:val="uk-UA"/>
        </w:rPr>
      </w:pPr>
      <w:r w:rsidRPr="00B75DD8">
        <w:rPr>
          <w:sz w:val="28"/>
          <w:szCs w:val="28"/>
          <w:lang w:val="uk-UA"/>
        </w:rPr>
        <w:t xml:space="preserve">Засідання Комісії є правочинним, якщо на ньому присутні більше половини </w:t>
      </w:r>
      <w:r w:rsidR="008A04D7" w:rsidRPr="00B75DD8">
        <w:rPr>
          <w:sz w:val="28"/>
          <w:szCs w:val="28"/>
          <w:lang w:val="uk-UA"/>
        </w:rPr>
        <w:t>її</w:t>
      </w:r>
      <w:r w:rsidRPr="00B75DD8">
        <w:rPr>
          <w:sz w:val="28"/>
          <w:szCs w:val="28"/>
          <w:lang w:val="uk-UA"/>
        </w:rPr>
        <w:t xml:space="preserve"> членів. Рішення Комісії оформлюється протоколом, який підписується всіма членами, присутніми на засіданні та є основним джерелом оцінки діяльності Комісії. Головує на засіданні Комісії її голова, а у випадку його відсутності - заступник голови.</w:t>
      </w:r>
    </w:p>
    <w:p w14:paraId="7C5BF581" w14:textId="77777777" w:rsidR="009D105F" w:rsidRPr="00B75DD8" w:rsidRDefault="009D105F" w:rsidP="00751EC8">
      <w:pPr>
        <w:pStyle w:val="11"/>
        <w:numPr>
          <w:ilvl w:val="1"/>
          <w:numId w:val="1"/>
        </w:numPr>
        <w:shd w:val="clear" w:color="auto" w:fill="auto"/>
        <w:tabs>
          <w:tab w:val="left" w:pos="1007"/>
          <w:tab w:val="left" w:pos="1161"/>
        </w:tabs>
        <w:spacing w:line="276" w:lineRule="auto"/>
        <w:ind w:firstLine="567"/>
        <w:jc w:val="both"/>
        <w:rPr>
          <w:sz w:val="28"/>
          <w:szCs w:val="28"/>
          <w:lang w:val="uk-UA"/>
        </w:rPr>
      </w:pPr>
      <w:r w:rsidRPr="00B75DD8">
        <w:rPr>
          <w:sz w:val="28"/>
          <w:szCs w:val="28"/>
          <w:lang w:val="uk-UA"/>
        </w:rPr>
        <w:t xml:space="preserve">Комісія виконує свої повноваження шляхом всебічного розгляду та аналізу </w:t>
      </w:r>
      <w:r w:rsidRPr="00B75DD8">
        <w:rPr>
          <w:sz w:val="28"/>
          <w:szCs w:val="28"/>
          <w:lang w:val="uk-UA"/>
        </w:rPr>
        <w:lastRenderedPageBreak/>
        <w:t>проблеми і обґрунтованого прийняття рішень. Рішення ухвалюються шляхом відкритого голосування більшістю голосів членів Комісії, які взяли участь в засіданні. У разі рівного розподілу голосів «за» і «проти» голос голови Комісії є вирішальним.</w:t>
      </w:r>
    </w:p>
    <w:p w14:paraId="6EE64F8B" w14:textId="77777777" w:rsidR="009D105F" w:rsidRPr="00B75DD8" w:rsidRDefault="009D105F" w:rsidP="00751EC8">
      <w:pPr>
        <w:pStyle w:val="11"/>
        <w:numPr>
          <w:ilvl w:val="1"/>
          <w:numId w:val="1"/>
        </w:numPr>
        <w:shd w:val="clear" w:color="auto" w:fill="auto"/>
        <w:tabs>
          <w:tab w:val="left" w:pos="1007"/>
          <w:tab w:val="left" w:pos="1161"/>
        </w:tabs>
        <w:spacing w:after="340" w:line="276" w:lineRule="auto"/>
        <w:ind w:firstLine="567"/>
        <w:jc w:val="both"/>
        <w:rPr>
          <w:sz w:val="28"/>
          <w:szCs w:val="28"/>
          <w:lang w:val="uk-UA"/>
        </w:rPr>
      </w:pPr>
      <w:r w:rsidRPr="00B75DD8">
        <w:rPr>
          <w:sz w:val="28"/>
          <w:szCs w:val="28"/>
          <w:lang w:val="uk-UA"/>
        </w:rPr>
        <w:t>Рішення Комісії з питань, які розглядаються на засіданні Вченої ради КПІ ім. Ігоря Сікорського</w:t>
      </w:r>
      <w:r w:rsidR="008A04D7" w:rsidRPr="00B75DD8">
        <w:rPr>
          <w:sz w:val="28"/>
          <w:szCs w:val="28"/>
          <w:lang w:val="uk-UA"/>
        </w:rPr>
        <w:t>,</w:t>
      </w:r>
      <w:r w:rsidRPr="00B75DD8">
        <w:rPr>
          <w:sz w:val="28"/>
          <w:szCs w:val="28"/>
          <w:lang w:val="uk-UA"/>
        </w:rPr>
        <w:t xml:space="preserve"> мають рекомендаційний характер.</w:t>
      </w:r>
      <w:r w:rsidR="004C0153">
        <w:rPr>
          <w:sz w:val="28"/>
          <w:szCs w:val="28"/>
          <w:lang w:val="uk-UA"/>
        </w:rPr>
        <w:t xml:space="preserve"> Проект рішення Комісії готується секретарем Комісії та вчасно подається до служби вченого секретаря для внесення відповідного питання до порядку денного чергового засідання Вченої ради КПІ ім. Ігоря Сікорського.</w:t>
      </w:r>
    </w:p>
    <w:p w14:paraId="1486871A" w14:textId="77777777" w:rsidR="009D105F" w:rsidRPr="00B75DD8" w:rsidRDefault="009D105F" w:rsidP="00751EC8">
      <w:pPr>
        <w:pStyle w:val="11"/>
        <w:numPr>
          <w:ilvl w:val="0"/>
          <w:numId w:val="1"/>
        </w:numPr>
        <w:shd w:val="clear" w:color="auto" w:fill="auto"/>
        <w:tabs>
          <w:tab w:val="left" w:pos="993"/>
        </w:tabs>
        <w:ind w:firstLine="567"/>
        <w:jc w:val="both"/>
        <w:rPr>
          <w:b/>
          <w:sz w:val="28"/>
          <w:szCs w:val="28"/>
          <w:lang w:val="uk-UA"/>
        </w:rPr>
      </w:pPr>
      <w:r w:rsidRPr="00B75DD8">
        <w:rPr>
          <w:b/>
          <w:sz w:val="28"/>
          <w:szCs w:val="28"/>
          <w:lang w:val="uk-UA"/>
        </w:rPr>
        <w:t>Процедурна взаємодія Комісій із Вченою радою КПІ ім. Ігоря Сікорського</w:t>
      </w:r>
    </w:p>
    <w:p w14:paraId="07F9B0D0" w14:textId="77777777" w:rsidR="009D105F" w:rsidRPr="00B75DD8" w:rsidRDefault="009D105F" w:rsidP="00751EC8">
      <w:pPr>
        <w:pStyle w:val="11"/>
        <w:numPr>
          <w:ilvl w:val="1"/>
          <w:numId w:val="1"/>
        </w:numPr>
        <w:shd w:val="clear" w:color="auto" w:fill="auto"/>
        <w:tabs>
          <w:tab w:val="left" w:pos="993"/>
          <w:tab w:val="left" w:pos="1161"/>
        </w:tabs>
        <w:ind w:firstLine="567"/>
        <w:jc w:val="both"/>
        <w:rPr>
          <w:sz w:val="28"/>
          <w:szCs w:val="28"/>
          <w:lang w:val="uk-UA"/>
        </w:rPr>
      </w:pPr>
      <w:r w:rsidRPr="00B75DD8">
        <w:rPr>
          <w:sz w:val="28"/>
          <w:szCs w:val="28"/>
          <w:lang w:val="uk-UA"/>
        </w:rPr>
        <w:t>Вчена рада КПІ ім. Ігоря Сікорського визначає коло питань, які подаються на розгляд Комісії. Термін розгляду питань Комісією встановлюється Вченою Радою КПІ ім. Ігоря Сікорського</w:t>
      </w:r>
      <w:r w:rsidR="008A04D7" w:rsidRPr="00B75DD8">
        <w:rPr>
          <w:sz w:val="28"/>
          <w:szCs w:val="28"/>
          <w:lang w:val="uk-UA"/>
        </w:rPr>
        <w:t>,</w:t>
      </w:r>
      <w:r w:rsidRPr="00B75DD8">
        <w:rPr>
          <w:sz w:val="28"/>
          <w:szCs w:val="28"/>
          <w:lang w:val="uk-UA"/>
        </w:rPr>
        <w:t xml:space="preserve"> про що офіційно повідомляються голова та секретар Комісії.</w:t>
      </w:r>
    </w:p>
    <w:p w14:paraId="1100D02A" w14:textId="77777777" w:rsidR="009D105F" w:rsidRPr="00B75DD8" w:rsidRDefault="009D105F" w:rsidP="00751EC8">
      <w:pPr>
        <w:pStyle w:val="11"/>
        <w:numPr>
          <w:ilvl w:val="1"/>
          <w:numId w:val="1"/>
        </w:numPr>
        <w:shd w:val="clear" w:color="auto" w:fill="auto"/>
        <w:tabs>
          <w:tab w:val="left" w:pos="993"/>
          <w:tab w:val="left" w:pos="1161"/>
        </w:tabs>
        <w:ind w:firstLine="567"/>
        <w:jc w:val="both"/>
        <w:rPr>
          <w:sz w:val="28"/>
          <w:szCs w:val="28"/>
          <w:lang w:val="uk-UA"/>
        </w:rPr>
      </w:pPr>
      <w:r w:rsidRPr="00B75DD8">
        <w:rPr>
          <w:sz w:val="28"/>
          <w:szCs w:val="28"/>
          <w:lang w:val="uk-UA"/>
        </w:rPr>
        <w:t xml:space="preserve">Під час обговорення питань, що відносяться до компетенції </w:t>
      </w:r>
      <w:r w:rsidR="0086503A">
        <w:rPr>
          <w:sz w:val="28"/>
          <w:szCs w:val="28"/>
          <w:lang w:val="uk-UA"/>
        </w:rPr>
        <w:t>Комісії</w:t>
      </w:r>
      <w:r w:rsidRPr="00B75DD8">
        <w:rPr>
          <w:sz w:val="28"/>
          <w:szCs w:val="28"/>
          <w:lang w:val="uk-UA"/>
        </w:rPr>
        <w:t xml:space="preserve"> на засіданні Вченої ради КПІ ім. Ігоря Сікорського оголошується позиція Комісії, розглядається висновок Комісії із включенням його до протоколу засідання Вченої ради КПІ ім. Ігоря Сікорського. Вчена рада КПІ ім. Ігоря Сікорського може відхилити запропоноване Комісією рішення та направити питання на повторний розгляд чи</w:t>
      </w:r>
      <w:r w:rsidR="008A04D7" w:rsidRPr="00B75DD8">
        <w:rPr>
          <w:sz w:val="28"/>
          <w:szCs w:val="28"/>
          <w:lang w:val="uk-UA"/>
        </w:rPr>
        <w:t xml:space="preserve"> на</w:t>
      </w:r>
      <w:r w:rsidRPr="00B75DD8">
        <w:rPr>
          <w:sz w:val="28"/>
          <w:szCs w:val="28"/>
          <w:lang w:val="uk-UA"/>
        </w:rPr>
        <w:t xml:space="preserve"> доопрацювання Комісії.</w:t>
      </w:r>
    </w:p>
    <w:p w14:paraId="673EA25D" w14:textId="77777777" w:rsidR="009D105F" w:rsidRPr="00B75DD8" w:rsidRDefault="009D105F" w:rsidP="00751EC8">
      <w:pPr>
        <w:pStyle w:val="11"/>
        <w:numPr>
          <w:ilvl w:val="1"/>
          <w:numId w:val="1"/>
        </w:numPr>
        <w:shd w:val="clear" w:color="auto" w:fill="auto"/>
        <w:tabs>
          <w:tab w:val="left" w:pos="993"/>
          <w:tab w:val="left" w:pos="1161"/>
        </w:tabs>
        <w:ind w:firstLine="567"/>
        <w:jc w:val="both"/>
        <w:rPr>
          <w:sz w:val="28"/>
          <w:szCs w:val="28"/>
          <w:lang w:val="uk-UA"/>
        </w:rPr>
      </w:pPr>
      <w:r w:rsidRPr="00B75DD8">
        <w:rPr>
          <w:sz w:val="28"/>
          <w:szCs w:val="28"/>
          <w:lang w:val="uk-UA"/>
        </w:rPr>
        <w:t>Питання, що належать до спільної компетенції кількох Комісій, можуть бути розглянуті на спільному засіданні цих Комісій. Спільне рішення кількох Комісій підписують голови всіх Комісій, які брали участь у засіданні.</w:t>
      </w:r>
    </w:p>
    <w:p w14:paraId="68E7B215" w14:textId="77777777" w:rsidR="009D105F" w:rsidRPr="00B75DD8" w:rsidRDefault="009D105F" w:rsidP="00751EC8">
      <w:pPr>
        <w:pStyle w:val="11"/>
        <w:numPr>
          <w:ilvl w:val="1"/>
          <w:numId w:val="1"/>
        </w:numPr>
        <w:shd w:val="clear" w:color="auto" w:fill="auto"/>
        <w:tabs>
          <w:tab w:val="left" w:pos="993"/>
          <w:tab w:val="left" w:pos="1161"/>
        </w:tabs>
        <w:spacing w:after="340"/>
        <w:ind w:firstLine="567"/>
        <w:jc w:val="both"/>
        <w:rPr>
          <w:sz w:val="28"/>
          <w:szCs w:val="28"/>
          <w:lang w:val="uk-UA"/>
        </w:rPr>
      </w:pPr>
      <w:r w:rsidRPr="00B75DD8">
        <w:rPr>
          <w:sz w:val="28"/>
          <w:szCs w:val="28"/>
          <w:lang w:val="uk-UA"/>
        </w:rPr>
        <w:t>Голов</w:t>
      </w:r>
      <w:r w:rsidR="0086503A">
        <w:rPr>
          <w:sz w:val="28"/>
          <w:szCs w:val="28"/>
          <w:lang w:val="uk-UA"/>
        </w:rPr>
        <w:t>а</w:t>
      </w:r>
      <w:r w:rsidRPr="00B75DD8">
        <w:rPr>
          <w:sz w:val="28"/>
          <w:szCs w:val="28"/>
          <w:lang w:val="uk-UA"/>
        </w:rPr>
        <w:t xml:space="preserve"> Комісі</w:t>
      </w:r>
      <w:r w:rsidR="0086503A">
        <w:rPr>
          <w:sz w:val="28"/>
          <w:szCs w:val="28"/>
          <w:lang w:val="uk-UA"/>
        </w:rPr>
        <w:t>ї</w:t>
      </w:r>
      <w:r w:rsidRPr="00B75DD8">
        <w:rPr>
          <w:sz w:val="28"/>
          <w:szCs w:val="28"/>
          <w:lang w:val="uk-UA"/>
        </w:rPr>
        <w:t xml:space="preserve"> безпосередньо підпорядкову</w:t>
      </w:r>
      <w:r w:rsidR="0086503A">
        <w:rPr>
          <w:sz w:val="28"/>
          <w:szCs w:val="28"/>
          <w:lang w:val="uk-UA"/>
        </w:rPr>
        <w:t>є</w:t>
      </w:r>
      <w:r w:rsidRPr="00B75DD8">
        <w:rPr>
          <w:sz w:val="28"/>
          <w:szCs w:val="28"/>
          <w:lang w:val="uk-UA"/>
        </w:rPr>
        <w:t xml:space="preserve">ться голові Вченої ради КПІ ім. Ігоря Сікорського. Поточні організаційно-технічні питання </w:t>
      </w:r>
      <w:r w:rsidR="0086503A">
        <w:rPr>
          <w:sz w:val="28"/>
          <w:szCs w:val="28"/>
          <w:lang w:val="uk-UA"/>
        </w:rPr>
        <w:t>співпраці</w:t>
      </w:r>
      <w:r w:rsidRPr="00B75DD8">
        <w:rPr>
          <w:sz w:val="28"/>
          <w:szCs w:val="28"/>
          <w:lang w:val="uk-UA"/>
        </w:rPr>
        <w:t xml:space="preserve"> Комісії </w:t>
      </w:r>
      <w:r w:rsidR="0086503A">
        <w:rPr>
          <w:sz w:val="28"/>
          <w:szCs w:val="28"/>
          <w:lang w:val="uk-UA"/>
        </w:rPr>
        <w:t>та Вченої ради КПІ ім. Ігоря Сікорського можуть вирішуватися з залученням</w:t>
      </w:r>
      <w:r w:rsidRPr="00B75DD8">
        <w:rPr>
          <w:sz w:val="28"/>
          <w:szCs w:val="28"/>
          <w:lang w:val="uk-UA"/>
        </w:rPr>
        <w:t xml:space="preserve"> вчен</w:t>
      </w:r>
      <w:r w:rsidR="0086503A">
        <w:rPr>
          <w:sz w:val="28"/>
          <w:szCs w:val="28"/>
          <w:lang w:val="uk-UA"/>
        </w:rPr>
        <w:t>ого</w:t>
      </w:r>
      <w:r w:rsidRPr="00B75DD8">
        <w:rPr>
          <w:sz w:val="28"/>
          <w:szCs w:val="28"/>
          <w:lang w:val="uk-UA"/>
        </w:rPr>
        <w:t xml:space="preserve"> секретар</w:t>
      </w:r>
      <w:r w:rsidR="0086503A">
        <w:rPr>
          <w:sz w:val="28"/>
          <w:szCs w:val="28"/>
          <w:lang w:val="uk-UA"/>
        </w:rPr>
        <w:t>я</w:t>
      </w:r>
      <w:r w:rsidRPr="00B75DD8">
        <w:rPr>
          <w:sz w:val="28"/>
          <w:szCs w:val="28"/>
          <w:lang w:val="uk-UA"/>
        </w:rPr>
        <w:t xml:space="preserve"> Вченої ради КПІ ім. Ігоря Сікорського.</w:t>
      </w:r>
    </w:p>
    <w:p w14:paraId="1BA7C9D7" w14:textId="77777777" w:rsidR="00751EC8" w:rsidRDefault="00751EC8" w:rsidP="009D105F">
      <w:pPr>
        <w:pStyle w:val="11"/>
        <w:shd w:val="clear" w:color="auto" w:fill="auto"/>
        <w:spacing w:line="240" w:lineRule="auto"/>
        <w:ind w:firstLine="680"/>
        <w:jc w:val="both"/>
        <w:rPr>
          <w:sz w:val="28"/>
          <w:szCs w:val="28"/>
          <w:lang w:val="uk-UA"/>
        </w:rPr>
      </w:pPr>
    </w:p>
    <w:p w14:paraId="0EF6FA66" w14:textId="77777777" w:rsidR="00A969AD" w:rsidRDefault="00A969AD" w:rsidP="009D105F">
      <w:pPr>
        <w:pStyle w:val="11"/>
        <w:shd w:val="clear" w:color="auto" w:fill="auto"/>
        <w:spacing w:line="240" w:lineRule="auto"/>
        <w:ind w:firstLine="680"/>
        <w:jc w:val="both"/>
        <w:rPr>
          <w:sz w:val="28"/>
          <w:szCs w:val="28"/>
          <w:lang w:val="uk-UA"/>
        </w:rPr>
      </w:pPr>
    </w:p>
    <w:p w14:paraId="33F0E4DC" w14:textId="77777777" w:rsidR="009D105F" w:rsidRPr="00B75DD8" w:rsidRDefault="009D105F" w:rsidP="00751EC8">
      <w:pPr>
        <w:pStyle w:val="11"/>
        <w:shd w:val="clear" w:color="auto" w:fill="auto"/>
        <w:spacing w:line="240" w:lineRule="auto"/>
        <w:ind w:firstLine="0"/>
        <w:jc w:val="both"/>
        <w:rPr>
          <w:sz w:val="28"/>
          <w:szCs w:val="28"/>
          <w:lang w:val="uk-UA"/>
        </w:rPr>
      </w:pPr>
      <w:r w:rsidRPr="00B75DD8">
        <w:rPr>
          <w:sz w:val="28"/>
          <w:szCs w:val="28"/>
          <w:lang w:val="uk-UA"/>
        </w:rPr>
        <w:t>Голова Вченої ради</w:t>
      </w:r>
    </w:p>
    <w:p w14:paraId="3B88A28A" w14:textId="77777777" w:rsidR="009D105F" w:rsidRPr="00B75DD8" w:rsidRDefault="009D105F" w:rsidP="00751EC8">
      <w:pPr>
        <w:pStyle w:val="11"/>
        <w:shd w:val="clear" w:color="auto" w:fill="auto"/>
        <w:spacing w:line="240" w:lineRule="auto"/>
        <w:ind w:firstLine="0"/>
        <w:jc w:val="both"/>
        <w:rPr>
          <w:lang w:val="uk-UA"/>
        </w:rPr>
      </w:pPr>
      <w:r w:rsidRPr="00B75DD8">
        <w:rPr>
          <w:sz w:val="28"/>
          <w:szCs w:val="28"/>
          <w:lang w:val="uk-UA"/>
        </w:rPr>
        <w:t>КПІ</w:t>
      </w:r>
      <w:r w:rsidR="00E11955" w:rsidRPr="00B75DD8">
        <w:rPr>
          <w:sz w:val="28"/>
          <w:szCs w:val="28"/>
          <w:lang w:val="uk-UA"/>
        </w:rPr>
        <w:t xml:space="preserve"> </w:t>
      </w:r>
      <w:r w:rsidRPr="00B75DD8">
        <w:rPr>
          <w:sz w:val="28"/>
          <w:szCs w:val="28"/>
          <w:lang w:val="uk-UA"/>
        </w:rPr>
        <w:t>ім.</w:t>
      </w:r>
      <w:r w:rsidR="00E11955" w:rsidRPr="00B75DD8">
        <w:rPr>
          <w:sz w:val="28"/>
          <w:szCs w:val="28"/>
          <w:lang w:val="uk-UA"/>
        </w:rPr>
        <w:t xml:space="preserve"> </w:t>
      </w:r>
      <w:r w:rsidRPr="00B75DD8">
        <w:rPr>
          <w:sz w:val="28"/>
          <w:szCs w:val="28"/>
          <w:lang w:val="uk-UA"/>
        </w:rPr>
        <w:t>Ігоря</w:t>
      </w:r>
      <w:r w:rsidR="00E11955" w:rsidRPr="00B75DD8">
        <w:rPr>
          <w:sz w:val="28"/>
          <w:szCs w:val="28"/>
          <w:lang w:val="uk-UA"/>
        </w:rPr>
        <w:t xml:space="preserve"> </w:t>
      </w:r>
      <w:r w:rsidRPr="00B75DD8">
        <w:rPr>
          <w:sz w:val="28"/>
          <w:szCs w:val="28"/>
          <w:lang w:val="uk-UA"/>
        </w:rPr>
        <w:t>Сікорського</w:t>
      </w:r>
      <w:r w:rsidR="00E11955" w:rsidRPr="00B75DD8">
        <w:rPr>
          <w:sz w:val="28"/>
          <w:szCs w:val="28"/>
          <w:lang w:val="uk-UA"/>
        </w:rPr>
        <w:tab/>
      </w:r>
      <w:r w:rsidR="00E11955" w:rsidRPr="00B75DD8">
        <w:rPr>
          <w:sz w:val="28"/>
          <w:szCs w:val="28"/>
          <w:lang w:val="uk-UA"/>
        </w:rPr>
        <w:tab/>
      </w:r>
      <w:r w:rsidR="00E11955" w:rsidRPr="00B75DD8">
        <w:rPr>
          <w:sz w:val="28"/>
          <w:szCs w:val="28"/>
          <w:lang w:val="uk-UA"/>
        </w:rPr>
        <w:tab/>
      </w:r>
      <w:r w:rsidR="00E11955" w:rsidRPr="00B75DD8">
        <w:rPr>
          <w:sz w:val="28"/>
          <w:szCs w:val="28"/>
          <w:lang w:val="uk-UA"/>
        </w:rPr>
        <w:tab/>
      </w:r>
      <w:r w:rsidR="00E11955" w:rsidRPr="00B75DD8">
        <w:rPr>
          <w:sz w:val="28"/>
          <w:szCs w:val="28"/>
          <w:lang w:val="uk-UA"/>
        </w:rPr>
        <w:tab/>
        <w:t>Михайло ІЛЬЧЕНКО</w:t>
      </w:r>
    </w:p>
    <w:p w14:paraId="03D06114" w14:textId="77777777" w:rsidR="009D105F" w:rsidRPr="00B75DD8" w:rsidRDefault="009D105F" w:rsidP="009D105F">
      <w:pPr>
        <w:pStyle w:val="11"/>
        <w:shd w:val="clear" w:color="auto" w:fill="auto"/>
        <w:spacing w:after="40" w:line="240" w:lineRule="auto"/>
        <w:ind w:firstLine="760"/>
        <w:rPr>
          <w:lang w:val="uk-UA"/>
        </w:rPr>
      </w:pPr>
    </w:p>
    <w:p w14:paraId="6C28E0AE" w14:textId="77777777" w:rsidR="00C43488" w:rsidRDefault="00C43488">
      <w:pPr>
        <w:rPr>
          <w:rFonts w:eastAsia="Times New Roman" w:cs="Times New Roman"/>
          <w:sz w:val="26"/>
          <w:szCs w:val="26"/>
          <w:lang w:val="uk-UA"/>
        </w:rPr>
      </w:pPr>
    </w:p>
    <w:sectPr w:rsidR="00C43488" w:rsidSect="008E013E">
      <w:pgSz w:w="11906" w:h="16838"/>
      <w:pgMar w:top="851" w:right="850"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1022B"/>
    <w:multiLevelType w:val="multilevel"/>
    <w:tmpl w:val="8FF635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CBF482D"/>
    <w:multiLevelType w:val="multilevel"/>
    <w:tmpl w:val="497A1E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05F"/>
    <w:rsid w:val="000773CA"/>
    <w:rsid w:val="00304A95"/>
    <w:rsid w:val="00321CE6"/>
    <w:rsid w:val="00391401"/>
    <w:rsid w:val="00394740"/>
    <w:rsid w:val="003A3926"/>
    <w:rsid w:val="003E63C4"/>
    <w:rsid w:val="004444E6"/>
    <w:rsid w:val="0048264C"/>
    <w:rsid w:val="00497434"/>
    <w:rsid w:val="004C0153"/>
    <w:rsid w:val="00511F1E"/>
    <w:rsid w:val="00657576"/>
    <w:rsid w:val="006677B4"/>
    <w:rsid w:val="00683BFB"/>
    <w:rsid w:val="006C45EC"/>
    <w:rsid w:val="006D4E6E"/>
    <w:rsid w:val="00732C70"/>
    <w:rsid w:val="00751EC8"/>
    <w:rsid w:val="007B6270"/>
    <w:rsid w:val="007C56E4"/>
    <w:rsid w:val="0086503A"/>
    <w:rsid w:val="008734D4"/>
    <w:rsid w:val="008A04D7"/>
    <w:rsid w:val="008E013E"/>
    <w:rsid w:val="00926430"/>
    <w:rsid w:val="00972A54"/>
    <w:rsid w:val="009A237A"/>
    <w:rsid w:val="009D105F"/>
    <w:rsid w:val="00A64C07"/>
    <w:rsid w:val="00A701D9"/>
    <w:rsid w:val="00A7436E"/>
    <w:rsid w:val="00A86FE4"/>
    <w:rsid w:val="00A969AD"/>
    <w:rsid w:val="00B75DD8"/>
    <w:rsid w:val="00B84CB7"/>
    <w:rsid w:val="00C226D2"/>
    <w:rsid w:val="00C426E8"/>
    <w:rsid w:val="00C43488"/>
    <w:rsid w:val="00D24FD3"/>
    <w:rsid w:val="00D5205E"/>
    <w:rsid w:val="00DB1556"/>
    <w:rsid w:val="00E11955"/>
    <w:rsid w:val="00E41DDB"/>
    <w:rsid w:val="00ED584F"/>
    <w:rsid w:val="00FB3714"/>
    <w:rsid w:val="00FC0FBB"/>
    <w:rsid w:val="00FF4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0EB1A"/>
  <w15:docId w15:val="{45A90788-22D2-4EDB-A98A-A72EF6B67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9D105F"/>
    <w:rPr>
      <w:rFonts w:eastAsia="Times New Roman" w:cs="Times New Roman"/>
      <w:b/>
      <w:bCs/>
      <w:sz w:val="26"/>
      <w:szCs w:val="26"/>
      <w:shd w:val="clear" w:color="auto" w:fill="FFFFFF"/>
    </w:rPr>
  </w:style>
  <w:style w:type="character" w:customStyle="1" w:styleId="a3">
    <w:name w:val="Основной текст_"/>
    <w:basedOn w:val="a0"/>
    <w:link w:val="11"/>
    <w:rsid w:val="009D105F"/>
    <w:rPr>
      <w:rFonts w:eastAsia="Times New Roman" w:cs="Times New Roman"/>
      <w:sz w:val="26"/>
      <w:szCs w:val="26"/>
      <w:shd w:val="clear" w:color="auto" w:fill="FFFFFF"/>
    </w:rPr>
  </w:style>
  <w:style w:type="paragraph" w:customStyle="1" w:styleId="10">
    <w:name w:val="Заголовок №1"/>
    <w:basedOn w:val="a"/>
    <w:link w:val="1"/>
    <w:rsid w:val="009D105F"/>
    <w:pPr>
      <w:widowControl w:val="0"/>
      <w:shd w:val="clear" w:color="auto" w:fill="FFFFFF"/>
      <w:spacing w:line="283" w:lineRule="auto"/>
      <w:ind w:firstLine="670"/>
      <w:outlineLvl w:val="0"/>
    </w:pPr>
    <w:rPr>
      <w:rFonts w:eastAsia="Times New Roman" w:cs="Times New Roman"/>
      <w:b/>
      <w:bCs/>
      <w:sz w:val="26"/>
      <w:szCs w:val="26"/>
    </w:rPr>
  </w:style>
  <w:style w:type="paragraph" w:customStyle="1" w:styleId="11">
    <w:name w:val="Основной текст1"/>
    <w:basedOn w:val="a"/>
    <w:link w:val="a3"/>
    <w:rsid w:val="009D105F"/>
    <w:pPr>
      <w:widowControl w:val="0"/>
      <w:shd w:val="clear" w:color="auto" w:fill="FFFFFF"/>
      <w:spacing w:line="283" w:lineRule="auto"/>
      <w:ind w:firstLine="400"/>
    </w:pPr>
    <w:rPr>
      <w:rFonts w:eastAsia="Times New Roman" w:cs="Times New Roman"/>
      <w:sz w:val="26"/>
      <w:szCs w:val="26"/>
    </w:rPr>
  </w:style>
  <w:style w:type="table" w:styleId="a4">
    <w:name w:val="Table Grid"/>
    <w:basedOn w:val="a1"/>
    <w:uiPriority w:val="59"/>
    <w:rsid w:val="00C42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3A3926"/>
    <w:pPr>
      <w:tabs>
        <w:tab w:val="center" w:pos="4677"/>
        <w:tab w:val="right" w:pos="9355"/>
      </w:tabs>
    </w:pPr>
  </w:style>
  <w:style w:type="character" w:customStyle="1" w:styleId="a6">
    <w:name w:val="Нижній колонтитул Знак"/>
    <w:basedOn w:val="a0"/>
    <w:link w:val="a5"/>
    <w:uiPriority w:val="99"/>
    <w:rsid w:val="003A3926"/>
  </w:style>
  <w:style w:type="paragraph" w:styleId="a7">
    <w:name w:val="Balloon Text"/>
    <w:basedOn w:val="a"/>
    <w:link w:val="a8"/>
    <w:uiPriority w:val="99"/>
    <w:semiHidden/>
    <w:unhideWhenUsed/>
    <w:rsid w:val="00ED584F"/>
    <w:rPr>
      <w:rFonts w:ascii="Segoe UI" w:hAnsi="Segoe UI" w:cs="Segoe UI"/>
      <w:sz w:val="18"/>
      <w:szCs w:val="18"/>
    </w:rPr>
  </w:style>
  <w:style w:type="character" w:customStyle="1" w:styleId="a8">
    <w:name w:val="Текст у виносці Знак"/>
    <w:basedOn w:val="a0"/>
    <w:link w:val="a7"/>
    <w:uiPriority w:val="99"/>
    <w:semiHidden/>
    <w:rsid w:val="00ED58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6832</Words>
  <Characters>3895</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Inna</cp:lastModifiedBy>
  <cp:revision>3</cp:revision>
  <cp:lastPrinted>2026-06-16T13:44:00Z</cp:lastPrinted>
  <dcterms:created xsi:type="dcterms:W3CDTF">2026-06-25T11:31:00Z</dcterms:created>
  <dcterms:modified xsi:type="dcterms:W3CDTF">2026-06-25T11:32:00Z</dcterms:modified>
</cp:coreProperties>
</file>